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A6D" w:rsidRPr="001E1A0D" w:rsidRDefault="00823A6D" w:rsidP="00823A6D">
      <w:pPr>
        <w:jc w:val="center"/>
        <w:rPr>
          <w:rFonts w:ascii="Times New Roman" w:hAnsi="Times New Roman"/>
          <w:sz w:val="32"/>
        </w:rPr>
      </w:pPr>
      <w:r w:rsidRPr="001E1A0D">
        <w:rPr>
          <w:rFonts w:ascii="Times New Roman" w:hAnsi="Times New Roman"/>
          <w:sz w:val="32"/>
        </w:rPr>
        <w:t xml:space="preserve">Szkoła Główna Gospodarstwa Wiejskiego </w:t>
      </w:r>
      <w:r w:rsidRPr="001E1A0D">
        <w:rPr>
          <w:rFonts w:ascii="Times New Roman" w:hAnsi="Times New Roman"/>
          <w:sz w:val="32"/>
        </w:rPr>
        <w:br/>
        <w:t>w Warszawie</w:t>
      </w:r>
    </w:p>
    <w:p w:rsidR="00823A6D" w:rsidRPr="001E1A0D" w:rsidRDefault="00823A6D" w:rsidP="00823A6D">
      <w:pPr>
        <w:rPr>
          <w:rFonts w:ascii="Times New Roman" w:hAnsi="Times New Roman"/>
        </w:rPr>
      </w:pPr>
    </w:p>
    <w:p w:rsidR="00823A6D" w:rsidRDefault="00823A6D" w:rsidP="00823A6D">
      <w:pPr>
        <w:rPr>
          <w:rFonts w:ascii="Times New Roman" w:hAnsi="Times New Roman"/>
        </w:rPr>
      </w:pPr>
    </w:p>
    <w:p w:rsidR="00823A6D" w:rsidRPr="001E1A0D" w:rsidRDefault="00823A6D" w:rsidP="00823A6D">
      <w:pPr>
        <w:rPr>
          <w:rFonts w:ascii="Times New Roman" w:hAnsi="Times New Roman"/>
        </w:rPr>
      </w:pPr>
    </w:p>
    <w:p w:rsidR="00823A6D" w:rsidRPr="001E1A0D" w:rsidRDefault="00823A6D" w:rsidP="00823A6D">
      <w:pPr>
        <w:rPr>
          <w:rFonts w:ascii="Times New Roman" w:hAnsi="Times New Roman"/>
        </w:rPr>
      </w:pPr>
    </w:p>
    <w:p w:rsidR="00823A6D" w:rsidRPr="001E1A0D" w:rsidRDefault="00823A6D" w:rsidP="00823A6D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>Program studiów</w:t>
      </w:r>
    </w:p>
    <w:p w:rsidR="00823A6D" w:rsidRPr="001E1A0D" w:rsidRDefault="00823A6D" w:rsidP="00823A6D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kierunek: </w:t>
      </w:r>
      <w:r w:rsidRPr="00562DCA">
        <w:rPr>
          <w:rFonts w:ascii="Times New Roman" w:hAnsi="Times New Roman"/>
          <w:b/>
          <w:sz w:val="28"/>
          <w:szCs w:val="28"/>
        </w:rPr>
        <w:t>Logistyka</w:t>
      </w:r>
    </w:p>
    <w:p w:rsidR="00823A6D" w:rsidRPr="001E1A0D" w:rsidRDefault="00823A6D" w:rsidP="00823A6D">
      <w:pPr>
        <w:jc w:val="center"/>
        <w:rPr>
          <w:rFonts w:ascii="Times New Roman" w:hAnsi="Times New Roman"/>
          <w:sz w:val="28"/>
          <w:szCs w:val="28"/>
        </w:rPr>
      </w:pPr>
    </w:p>
    <w:p w:rsidR="00823A6D" w:rsidRPr="001E1A0D" w:rsidRDefault="00823A6D" w:rsidP="00823A6D">
      <w:pPr>
        <w:jc w:val="center"/>
        <w:rPr>
          <w:rFonts w:ascii="Times New Roman" w:hAnsi="Times New Roman"/>
          <w:sz w:val="28"/>
          <w:szCs w:val="28"/>
        </w:rPr>
      </w:pPr>
    </w:p>
    <w:p w:rsidR="00823A6D" w:rsidRPr="001E1A0D" w:rsidRDefault="00823A6D" w:rsidP="00823A6D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studia </w:t>
      </w:r>
      <w:r w:rsidRPr="001E1A0D">
        <w:rPr>
          <w:rFonts w:ascii="Times New Roman" w:hAnsi="Times New Roman"/>
          <w:noProof/>
          <w:sz w:val="28"/>
          <w:szCs w:val="28"/>
        </w:rPr>
        <w:t>stacjonarne</w:t>
      </w:r>
      <w:r w:rsidRPr="001E1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drugiego </w:t>
      </w:r>
      <w:r w:rsidRPr="001E1A0D">
        <w:rPr>
          <w:rFonts w:ascii="Times New Roman" w:hAnsi="Times New Roman"/>
          <w:noProof/>
          <w:sz w:val="28"/>
          <w:szCs w:val="28"/>
        </w:rPr>
        <w:t>stopnia</w:t>
      </w:r>
      <w:r w:rsidRPr="001E1A0D">
        <w:rPr>
          <w:rFonts w:ascii="Times New Roman" w:hAnsi="Times New Roman"/>
          <w:sz w:val="28"/>
          <w:szCs w:val="28"/>
        </w:rPr>
        <w:t xml:space="preserve"> o profilu ogólnoakademickim</w:t>
      </w:r>
    </w:p>
    <w:p w:rsidR="00823A6D" w:rsidRPr="001E1A0D" w:rsidRDefault="00823A6D" w:rsidP="00823A6D">
      <w:pPr>
        <w:rPr>
          <w:rFonts w:ascii="Times New Roman" w:hAnsi="Times New Roman"/>
          <w:szCs w:val="24"/>
        </w:rPr>
      </w:pPr>
    </w:p>
    <w:p w:rsidR="00823A6D" w:rsidRPr="001E1A0D" w:rsidRDefault="00823A6D" w:rsidP="00823A6D">
      <w:pPr>
        <w:rPr>
          <w:rFonts w:ascii="Times New Roman" w:hAnsi="Times New Roman"/>
          <w:szCs w:val="24"/>
        </w:rPr>
      </w:pPr>
    </w:p>
    <w:p w:rsidR="00823A6D" w:rsidRPr="001E1A0D" w:rsidRDefault="00823A6D" w:rsidP="00823A6D">
      <w:pPr>
        <w:rPr>
          <w:rFonts w:ascii="Times New Roman" w:hAnsi="Times New Roman"/>
          <w:szCs w:val="24"/>
        </w:rPr>
      </w:pPr>
    </w:p>
    <w:p w:rsidR="00823A6D" w:rsidRPr="001E1A0D" w:rsidRDefault="00823A6D" w:rsidP="00823A6D">
      <w:pPr>
        <w:rPr>
          <w:rFonts w:ascii="Times New Roman" w:hAnsi="Times New Roman"/>
          <w:szCs w:val="24"/>
        </w:rPr>
      </w:pPr>
    </w:p>
    <w:p w:rsidR="00823A6D" w:rsidRPr="001E1A0D" w:rsidRDefault="00823A6D" w:rsidP="00823A6D">
      <w:pPr>
        <w:rPr>
          <w:rFonts w:ascii="Times New Roman" w:hAnsi="Times New Roman"/>
          <w:szCs w:val="24"/>
        </w:rPr>
      </w:pPr>
    </w:p>
    <w:p w:rsidR="00823A6D" w:rsidRPr="001E1A0D" w:rsidRDefault="00823A6D" w:rsidP="00823A6D">
      <w:pPr>
        <w:rPr>
          <w:rFonts w:ascii="Times New Roman" w:hAnsi="Times New Roman"/>
          <w:szCs w:val="24"/>
        </w:rPr>
      </w:pPr>
    </w:p>
    <w:p w:rsidR="00823A6D" w:rsidRPr="001E1A0D" w:rsidRDefault="00823A6D" w:rsidP="00823A6D">
      <w:pPr>
        <w:rPr>
          <w:rFonts w:ascii="Times New Roman" w:hAnsi="Times New Roman"/>
          <w:szCs w:val="24"/>
        </w:rPr>
      </w:pPr>
    </w:p>
    <w:p w:rsidR="00823A6D" w:rsidRPr="001E1A0D" w:rsidRDefault="00823A6D" w:rsidP="00823A6D">
      <w:pPr>
        <w:rPr>
          <w:rFonts w:ascii="Times New Roman" w:hAnsi="Times New Roman"/>
          <w:szCs w:val="24"/>
        </w:rPr>
      </w:pPr>
    </w:p>
    <w:p w:rsidR="00823A6D" w:rsidRDefault="00823A6D" w:rsidP="00823A6D">
      <w:pPr>
        <w:rPr>
          <w:rFonts w:ascii="Times New Roman" w:hAnsi="Times New Roman"/>
          <w:szCs w:val="24"/>
        </w:rPr>
      </w:pPr>
    </w:p>
    <w:p w:rsidR="00823A6D" w:rsidRDefault="00823A6D" w:rsidP="00823A6D">
      <w:pPr>
        <w:rPr>
          <w:rFonts w:ascii="Times New Roman" w:hAnsi="Times New Roman"/>
          <w:szCs w:val="24"/>
        </w:rPr>
      </w:pPr>
    </w:p>
    <w:p w:rsidR="00823A6D" w:rsidRPr="001E1A0D" w:rsidRDefault="00823A6D" w:rsidP="00823A6D">
      <w:pPr>
        <w:rPr>
          <w:rFonts w:ascii="Times New Roman" w:hAnsi="Times New Roman"/>
          <w:szCs w:val="24"/>
        </w:rPr>
      </w:pPr>
    </w:p>
    <w:p w:rsidR="00823A6D" w:rsidRDefault="00823A6D" w:rsidP="00823A6D">
      <w:pPr>
        <w:rPr>
          <w:rFonts w:ascii="Times New Roman" w:hAnsi="Times New Roman"/>
          <w:szCs w:val="24"/>
        </w:rPr>
      </w:pPr>
    </w:p>
    <w:p w:rsidR="00823A6D" w:rsidRPr="001E1A0D" w:rsidRDefault="00823A6D" w:rsidP="00823A6D">
      <w:pPr>
        <w:rPr>
          <w:rFonts w:ascii="Times New Roman" w:hAnsi="Times New Roman"/>
          <w:szCs w:val="24"/>
        </w:rPr>
      </w:pPr>
    </w:p>
    <w:p w:rsidR="00823A6D" w:rsidRPr="00562DCA" w:rsidRDefault="00823A6D" w:rsidP="00823A6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Warszawa 2021</w:t>
      </w:r>
    </w:p>
    <w:p w:rsidR="00823A6D" w:rsidRPr="00F56D09" w:rsidRDefault="00823A6D" w:rsidP="00823A6D">
      <w:pPr>
        <w:rPr>
          <w:rFonts w:ascii="Times New Roman" w:hAnsi="Times New Roman"/>
          <w:szCs w:val="24"/>
        </w:rPr>
      </w:pPr>
      <w:r w:rsidRPr="007B2A85">
        <w:rPr>
          <w:rFonts w:ascii="Times New Roman" w:hAnsi="Times New Roman"/>
          <w:szCs w:val="24"/>
        </w:rPr>
        <w:br w:type="page"/>
      </w:r>
    </w:p>
    <w:p w:rsidR="00823A6D" w:rsidRPr="00661B78" w:rsidRDefault="00823A6D" w:rsidP="005615FC">
      <w:pPr>
        <w:pStyle w:val="Default"/>
        <w:numPr>
          <w:ilvl w:val="0"/>
          <w:numId w:val="4"/>
        </w:numPr>
        <w:spacing w:after="27" w:line="360" w:lineRule="auto"/>
        <w:rPr>
          <w:rFonts w:ascii="Times New Roman" w:hAnsi="Times New Roman"/>
        </w:rPr>
      </w:pPr>
      <w:r w:rsidRPr="00661B78">
        <w:rPr>
          <w:rFonts w:ascii="Times New Roman" w:hAnsi="Times New Roman"/>
          <w:bCs/>
        </w:rPr>
        <w:lastRenderedPageBreak/>
        <w:t xml:space="preserve">Nazwa kierunku studiów: </w:t>
      </w:r>
      <w:r w:rsidRPr="00661B78">
        <w:rPr>
          <w:rFonts w:ascii="Times New Roman" w:hAnsi="Times New Roman"/>
          <w:b/>
        </w:rPr>
        <w:t>Logistyka</w:t>
      </w:r>
    </w:p>
    <w:p w:rsidR="00823A6D" w:rsidRPr="00661B78" w:rsidRDefault="00823A6D" w:rsidP="005615FC">
      <w:pPr>
        <w:pStyle w:val="Default"/>
        <w:numPr>
          <w:ilvl w:val="0"/>
          <w:numId w:val="4"/>
        </w:numPr>
        <w:spacing w:after="27" w:line="360" w:lineRule="auto"/>
        <w:rPr>
          <w:rFonts w:ascii="Times New Roman" w:hAnsi="Times New Roman"/>
        </w:rPr>
      </w:pPr>
      <w:r w:rsidRPr="00661B78">
        <w:rPr>
          <w:rFonts w:ascii="Times New Roman" w:hAnsi="Times New Roman"/>
          <w:bCs/>
        </w:rPr>
        <w:t xml:space="preserve">Poziom studiów: </w:t>
      </w:r>
      <w:r w:rsidRPr="008755CB">
        <w:rPr>
          <w:rFonts w:ascii="Times New Roman" w:hAnsi="Times New Roman"/>
          <w:b/>
          <w:bCs/>
        </w:rPr>
        <w:t>I</w:t>
      </w:r>
      <w:r w:rsidRPr="00661B78">
        <w:rPr>
          <w:rFonts w:ascii="Times New Roman" w:hAnsi="Times New Roman"/>
          <w:b/>
        </w:rPr>
        <w:t>I stopień</w:t>
      </w:r>
    </w:p>
    <w:p w:rsidR="00823A6D" w:rsidRPr="00661B78" w:rsidRDefault="00823A6D" w:rsidP="005615FC">
      <w:pPr>
        <w:pStyle w:val="Default"/>
        <w:numPr>
          <w:ilvl w:val="0"/>
          <w:numId w:val="4"/>
        </w:numPr>
        <w:spacing w:after="27" w:line="360" w:lineRule="auto"/>
        <w:rPr>
          <w:rFonts w:ascii="Times New Roman" w:hAnsi="Times New Roman"/>
          <w:bCs/>
        </w:rPr>
      </w:pPr>
      <w:r w:rsidRPr="00661B78">
        <w:rPr>
          <w:rFonts w:ascii="Times New Roman" w:hAnsi="Times New Roman"/>
          <w:bCs/>
        </w:rPr>
        <w:t xml:space="preserve">Profil studiów: </w:t>
      </w:r>
      <w:r w:rsidRPr="00661B78">
        <w:rPr>
          <w:rFonts w:ascii="Times New Roman" w:hAnsi="Times New Roman"/>
          <w:b/>
          <w:bCs/>
        </w:rPr>
        <w:t>ogólnoakademicki</w:t>
      </w:r>
    </w:p>
    <w:p w:rsidR="00823A6D" w:rsidRPr="00661B78" w:rsidRDefault="00823A6D" w:rsidP="005615FC">
      <w:pPr>
        <w:pStyle w:val="Default"/>
        <w:numPr>
          <w:ilvl w:val="0"/>
          <w:numId w:val="4"/>
        </w:numPr>
        <w:spacing w:after="27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Forma studiów: </w:t>
      </w:r>
      <w:r w:rsidRPr="00661B78">
        <w:rPr>
          <w:rFonts w:ascii="Times New Roman" w:hAnsi="Times New Roman"/>
          <w:b/>
          <w:bCs/>
        </w:rPr>
        <w:t>stacjonarne</w:t>
      </w:r>
    </w:p>
    <w:p w:rsidR="00823A6D" w:rsidRPr="00661B78" w:rsidRDefault="00823A6D" w:rsidP="005615FC">
      <w:pPr>
        <w:pStyle w:val="Default"/>
        <w:numPr>
          <w:ilvl w:val="0"/>
          <w:numId w:val="4"/>
        </w:numPr>
        <w:spacing w:after="27" w:line="360" w:lineRule="auto"/>
        <w:rPr>
          <w:rFonts w:ascii="Times New Roman" w:hAnsi="Times New Roman"/>
          <w:bCs/>
        </w:rPr>
      </w:pPr>
      <w:r w:rsidRPr="00661B78">
        <w:rPr>
          <w:rFonts w:ascii="Times New Roman" w:hAnsi="Times New Roman"/>
          <w:bCs/>
        </w:rPr>
        <w:t>Czas trwania studiów: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4</w:t>
      </w:r>
      <w:r w:rsidRPr="00661B78">
        <w:rPr>
          <w:rFonts w:ascii="Times New Roman" w:hAnsi="Times New Roman"/>
          <w:b/>
          <w:bCs/>
        </w:rPr>
        <w:t xml:space="preserve"> semestr</w:t>
      </w:r>
      <w:r>
        <w:rPr>
          <w:rFonts w:ascii="Times New Roman" w:hAnsi="Times New Roman"/>
          <w:b/>
          <w:bCs/>
        </w:rPr>
        <w:t>y</w:t>
      </w:r>
    </w:p>
    <w:p w:rsidR="00823A6D" w:rsidRPr="00661B78" w:rsidRDefault="00823A6D" w:rsidP="005615FC">
      <w:pPr>
        <w:pStyle w:val="Default"/>
        <w:numPr>
          <w:ilvl w:val="0"/>
          <w:numId w:val="4"/>
        </w:numPr>
        <w:spacing w:after="27" w:line="360" w:lineRule="auto"/>
        <w:rPr>
          <w:rFonts w:ascii="Times New Roman" w:hAnsi="Times New Roman"/>
          <w:bCs/>
        </w:rPr>
      </w:pPr>
      <w:r w:rsidRPr="00661B78">
        <w:rPr>
          <w:rFonts w:ascii="Times New Roman" w:hAnsi="Times New Roman"/>
          <w:bCs/>
        </w:rPr>
        <w:t>Liczba ECTS konieczna do ukończenia studiów</w:t>
      </w:r>
      <w:r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/>
          <w:bCs/>
        </w:rPr>
        <w:t>120</w:t>
      </w:r>
    </w:p>
    <w:p w:rsidR="00823A6D" w:rsidRPr="00661B78" w:rsidRDefault="00823A6D" w:rsidP="005615FC">
      <w:pPr>
        <w:pStyle w:val="Default"/>
        <w:numPr>
          <w:ilvl w:val="0"/>
          <w:numId w:val="4"/>
        </w:numPr>
        <w:spacing w:after="27" w:line="360" w:lineRule="auto"/>
        <w:rPr>
          <w:rFonts w:ascii="Times New Roman" w:hAnsi="Times New Roman"/>
          <w:bCs/>
        </w:rPr>
      </w:pPr>
      <w:r w:rsidRPr="00661B78">
        <w:rPr>
          <w:rFonts w:ascii="Times New Roman" w:hAnsi="Times New Roman"/>
          <w:bCs/>
        </w:rPr>
        <w:t xml:space="preserve">Tytuł zawodowy nadawany absolwentom: </w:t>
      </w:r>
      <w:r>
        <w:rPr>
          <w:rFonts w:ascii="Times New Roman" w:hAnsi="Times New Roman"/>
          <w:b/>
          <w:bCs/>
        </w:rPr>
        <w:t>magister</w:t>
      </w:r>
    </w:p>
    <w:p w:rsidR="00823A6D" w:rsidRPr="00661B78" w:rsidRDefault="00823A6D" w:rsidP="005615FC">
      <w:pPr>
        <w:pStyle w:val="Default"/>
        <w:numPr>
          <w:ilvl w:val="0"/>
          <w:numId w:val="4"/>
        </w:numPr>
        <w:spacing w:after="27" w:line="360" w:lineRule="auto"/>
        <w:rPr>
          <w:rFonts w:ascii="Times New Roman" w:hAnsi="Times New Roman"/>
          <w:bCs/>
        </w:rPr>
      </w:pPr>
      <w:r w:rsidRPr="00661B78">
        <w:rPr>
          <w:rFonts w:ascii="Times New Roman" w:hAnsi="Times New Roman"/>
          <w:bCs/>
        </w:rPr>
        <w:t xml:space="preserve">Kod ISCED dla kierunku studiów: </w:t>
      </w:r>
      <w:r w:rsidRPr="00661B78">
        <w:rPr>
          <w:rFonts w:ascii="Times New Roman" w:hAnsi="Times New Roman"/>
          <w:b/>
          <w:bCs/>
        </w:rPr>
        <w:t>0413</w:t>
      </w:r>
    </w:p>
    <w:p w:rsidR="00823A6D" w:rsidRPr="00FA6DDF" w:rsidRDefault="00823A6D" w:rsidP="00823A6D">
      <w:pPr>
        <w:pStyle w:val="Default"/>
        <w:spacing w:after="27"/>
        <w:ind w:left="284"/>
        <w:rPr>
          <w:rFonts w:ascii="Times New Roman" w:hAnsi="Times New Roman"/>
          <w:color w:val="auto"/>
        </w:rPr>
      </w:pPr>
    </w:p>
    <w:p w:rsidR="00823A6D" w:rsidRDefault="00823A6D" w:rsidP="00823A6D">
      <w:pPr>
        <w:rPr>
          <w:rFonts w:ascii="Times New Roman" w:hAnsi="Times New Roman"/>
          <w:sz w:val="24"/>
          <w:szCs w:val="24"/>
        </w:rPr>
      </w:pPr>
    </w:p>
    <w:p w:rsidR="00823A6D" w:rsidRPr="00F56D09" w:rsidRDefault="00823A6D" w:rsidP="005615FC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 w:rsidRPr="00F56D09">
        <w:rPr>
          <w:sz w:val="24"/>
          <w:szCs w:val="24"/>
        </w:rPr>
        <w:t>Kierunek przyporządkowany jest do dyscyplin: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476"/>
        <w:gridCol w:w="1336"/>
        <w:gridCol w:w="2977"/>
      </w:tblGrid>
      <w:tr w:rsidR="00823A6D" w:rsidRPr="00174CBB" w:rsidTr="00150F7D">
        <w:tc>
          <w:tcPr>
            <w:tcW w:w="817" w:type="dxa"/>
            <w:vAlign w:val="center"/>
          </w:tcPr>
          <w:p w:rsidR="00823A6D" w:rsidRPr="00174CBB" w:rsidRDefault="00823A6D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LP</w:t>
            </w:r>
          </w:p>
        </w:tc>
        <w:tc>
          <w:tcPr>
            <w:tcW w:w="4476" w:type="dxa"/>
            <w:vAlign w:val="center"/>
          </w:tcPr>
          <w:p w:rsidR="00823A6D" w:rsidRPr="00174CBB" w:rsidRDefault="00823A6D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Dyscyplina</w:t>
            </w:r>
          </w:p>
        </w:tc>
        <w:tc>
          <w:tcPr>
            <w:tcW w:w="1336" w:type="dxa"/>
            <w:vAlign w:val="center"/>
          </w:tcPr>
          <w:p w:rsidR="00823A6D" w:rsidRPr="00174CBB" w:rsidRDefault="00823A6D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Dyscyplina wiodąca</w:t>
            </w:r>
          </w:p>
          <w:p w:rsidR="00823A6D" w:rsidRPr="00174CBB" w:rsidRDefault="00823A6D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(TAK/NIE)</w:t>
            </w:r>
          </w:p>
        </w:tc>
        <w:tc>
          <w:tcPr>
            <w:tcW w:w="2977" w:type="dxa"/>
            <w:vAlign w:val="center"/>
          </w:tcPr>
          <w:p w:rsidR="00823A6D" w:rsidRPr="00174CBB" w:rsidRDefault="00823A6D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Procentowy udział efektów uczenia się odnoszących się do dyscypliny</w:t>
            </w:r>
          </w:p>
        </w:tc>
      </w:tr>
      <w:tr w:rsidR="00823A6D" w:rsidRPr="00174CBB" w:rsidTr="00150F7D">
        <w:trPr>
          <w:trHeight w:val="397"/>
        </w:trPr>
        <w:tc>
          <w:tcPr>
            <w:tcW w:w="817" w:type="dxa"/>
            <w:vAlign w:val="center"/>
          </w:tcPr>
          <w:p w:rsidR="00823A6D" w:rsidRPr="00174CBB" w:rsidRDefault="00823A6D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76" w:type="dxa"/>
            <w:vAlign w:val="center"/>
          </w:tcPr>
          <w:p w:rsidR="00823A6D" w:rsidRPr="00661B78" w:rsidRDefault="00823A6D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B78">
              <w:rPr>
                <w:rFonts w:ascii="Times New Roman" w:hAnsi="Times New Roman"/>
                <w:sz w:val="24"/>
                <w:szCs w:val="24"/>
              </w:rPr>
              <w:t>Ekonomia i finanse</w:t>
            </w:r>
          </w:p>
        </w:tc>
        <w:tc>
          <w:tcPr>
            <w:tcW w:w="1336" w:type="dxa"/>
            <w:vAlign w:val="center"/>
          </w:tcPr>
          <w:p w:rsidR="00823A6D" w:rsidRPr="00174CBB" w:rsidRDefault="00823A6D" w:rsidP="00150F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977" w:type="dxa"/>
            <w:vAlign w:val="center"/>
          </w:tcPr>
          <w:p w:rsidR="00823A6D" w:rsidRPr="00174CBB" w:rsidRDefault="00823A6D" w:rsidP="00150F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</w:tr>
      <w:tr w:rsidR="00823A6D" w:rsidRPr="00174CBB" w:rsidTr="00150F7D">
        <w:trPr>
          <w:trHeight w:val="397"/>
        </w:trPr>
        <w:tc>
          <w:tcPr>
            <w:tcW w:w="817" w:type="dxa"/>
            <w:vAlign w:val="center"/>
          </w:tcPr>
          <w:p w:rsidR="00823A6D" w:rsidRPr="00174CBB" w:rsidRDefault="00823A6D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76" w:type="dxa"/>
            <w:vAlign w:val="center"/>
          </w:tcPr>
          <w:p w:rsidR="00823A6D" w:rsidRPr="00661B78" w:rsidRDefault="00823A6D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B78">
              <w:rPr>
                <w:rFonts w:ascii="Times New Roman" w:hAnsi="Times New Roman"/>
                <w:sz w:val="24"/>
                <w:szCs w:val="24"/>
              </w:rPr>
              <w:t>Nauki o zarządzaniu i jakości</w:t>
            </w:r>
          </w:p>
        </w:tc>
        <w:tc>
          <w:tcPr>
            <w:tcW w:w="1336" w:type="dxa"/>
            <w:vAlign w:val="center"/>
          </w:tcPr>
          <w:p w:rsidR="00823A6D" w:rsidRPr="00174CBB" w:rsidRDefault="00823A6D" w:rsidP="00150F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2977" w:type="dxa"/>
            <w:vAlign w:val="center"/>
          </w:tcPr>
          <w:p w:rsidR="00823A6D" w:rsidRPr="00174CBB" w:rsidRDefault="00823A6D" w:rsidP="00150F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</w:tr>
      <w:tr w:rsidR="00823A6D" w:rsidRPr="00174CBB" w:rsidTr="00150F7D">
        <w:trPr>
          <w:trHeight w:val="397"/>
        </w:trPr>
        <w:tc>
          <w:tcPr>
            <w:tcW w:w="6629" w:type="dxa"/>
            <w:gridSpan w:val="3"/>
            <w:vAlign w:val="center"/>
          </w:tcPr>
          <w:p w:rsidR="00823A6D" w:rsidRPr="00174CBB" w:rsidRDefault="00823A6D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Łącznie:</w:t>
            </w:r>
          </w:p>
        </w:tc>
        <w:tc>
          <w:tcPr>
            <w:tcW w:w="2977" w:type="dxa"/>
            <w:vAlign w:val="center"/>
          </w:tcPr>
          <w:p w:rsidR="00823A6D" w:rsidRPr="00174CBB" w:rsidRDefault="00823A6D" w:rsidP="00150F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823A6D" w:rsidRPr="00661B78" w:rsidRDefault="00823A6D" w:rsidP="00823A6D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</w:rPr>
      </w:pPr>
    </w:p>
    <w:p w:rsidR="00823A6D" w:rsidRPr="00661B78" w:rsidRDefault="00823A6D" w:rsidP="00823A6D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</w:rPr>
      </w:pPr>
    </w:p>
    <w:p w:rsidR="00823A6D" w:rsidRPr="00661B78" w:rsidRDefault="00823A6D" w:rsidP="005615FC">
      <w:pPr>
        <w:pStyle w:val="Default"/>
        <w:numPr>
          <w:ilvl w:val="0"/>
          <w:numId w:val="4"/>
        </w:numPr>
        <w:spacing w:after="27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br w:type="page"/>
      </w:r>
      <w:r w:rsidRPr="00661B78">
        <w:rPr>
          <w:rFonts w:ascii="Times New Roman" w:hAnsi="Times New Roman"/>
          <w:b/>
          <w:bCs/>
        </w:rPr>
        <w:lastRenderedPageBreak/>
        <w:t>Efekty uczenia się</w:t>
      </w:r>
    </w:p>
    <w:p w:rsidR="00823A6D" w:rsidRPr="00B25AD8" w:rsidRDefault="00823A6D" w:rsidP="00823A6D">
      <w:pPr>
        <w:pStyle w:val="Default"/>
        <w:spacing w:after="27" w:line="360" w:lineRule="auto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>z uwzględnieniem uniwersalnych charakterystyk pierwszego stopnia określonych w ustawie z dnia 22 grudnia 2015 r. o Zintegrowanym Systemie Kwalifikacji oraz charakterystyk drugiego stopnia efektów uczenia się dla kwalifikacji na poziomie 7 PRK typowe dla kwalifikacji uzyskiwanych w ramach systemu szkolnictwa wyższego i nauki po uzyskaniu kwalifikacji pełnej na poziomie 4.</w:t>
      </w:r>
    </w:p>
    <w:p w:rsidR="00823A6D" w:rsidRPr="00661B78" w:rsidRDefault="00823A6D" w:rsidP="00823A6D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Kierunek studiów: L</w:t>
      </w:r>
      <w:r>
        <w:rPr>
          <w:rFonts w:ascii="Times New Roman" w:hAnsi="Times New Roman"/>
          <w:bCs/>
          <w:sz w:val="20"/>
          <w:szCs w:val="20"/>
        </w:rPr>
        <w:t>ogistyka</w:t>
      </w:r>
    </w:p>
    <w:p w:rsidR="00823A6D" w:rsidRPr="00661B78" w:rsidRDefault="00823A6D" w:rsidP="00823A6D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 xml:space="preserve">Poziom studiów: studia </w:t>
      </w:r>
      <w:r>
        <w:rPr>
          <w:rFonts w:ascii="Times New Roman" w:hAnsi="Times New Roman"/>
          <w:bCs/>
          <w:sz w:val="20"/>
          <w:szCs w:val="20"/>
        </w:rPr>
        <w:t>drugiego</w:t>
      </w:r>
      <w:r w:rsidRPr="00661B78">
        <w:rPr>
          <w:rFonts w:ascii="Times New Roman" w:hAnsi="Times New Roman"/>
          <w:bCs/>
          <w:sz w:val="20"/>
          <w:szCs w:val="20"/>
        </w:rPr>
        <w:t xml:space="preserve"> stopnia</w:t>
      </w:r>
    </w:p>
    <w:p w:rsidR="00823A6D" w:rsidRPr="00661B78" w:rsidRDefault="00823A6D" w:rsidP="00823A6D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Profil studiów: ogólnoakademicki</w:t>
      </w:r>
    </w:p>
    <w:p w:rsidR="00823A6D" w:rsidRPr="003F73A3" w:rsidRDefault="00823A6D" w:rsidP="00823A6D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  <w:sz w:val="16"/>
          <w:szCs w:val="16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84"/>
        <w:gridCol w:w="2949"/>
        <w:gridCol w:w="1206"/>
        <w:gridCol w:w="3960"/>
      </w:tblGrid>
      <w:tr w:rsidR="00823A6D" w:rsidRPr="009E7089" w:rsidTr="00150F7D">
        <w:trPr>
          <w:trHeight w:val="20"/>
        </w:trPr>
        <w:tc>
          <w:tcPr>
            <w:tcW w:w="4133" w:type="dxa"/>
            <w:gridSpan w:val="2"/>
            <w:vMerge w:val="restart"/>
            <w:vAlign w:val="center"/>
          </w:tcPr>
          <w:p w:rsidR="00823A6D" w:rsidRPr="009E7089" w:rsidRDefault="00823A6D" w:rsidP="00150F7D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Uniwersalne charakterystyki poziomu 7 w PRK oraz charakterystyki drugiego stopnia efektów uczenia się dla kwalifikacji na poziomie 7 PRK</w:t>
            </w:r>
          </w:p>
        </w:tc>
        <w:tc>
          <w:tcPr>
            <w:tcW w:w="5166" w:type="dxa"/>
            <w:gridSpan w:val="2"/>
            <w:vAlign w:val="center"/>
          </w:tcPr>
          <w:p w:rsidR="00823A6D" w:rsidRPr="009E7089" w:rsidRDefault="00823A6D" w:rsidP="00150F7D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Kierunkowe efekty uczenia się</w:t>
            </w:r>
          </w:p>
        </w:tc>
      </w:tr>
      <w:tr w:rsidR="00823A6D" w:rsidRPr="009E7089" w:rsidTr="00150F7D">
        <w:trPr>
          <w:trHeight w:val="20"/>
        </w:trPr>
        <w:tc>
          <w:tcPr>
            <w:tcW w:w="4133" w:type="dxa"/>
            <w:gridSpan w:val="2"/>
            <w:vMerge/>
            <w:vAlign w:val="center"/>
          </w:tcPr>
          <w:p w:rsidR="00823A6D" w:rsidRPr="009E7089" w:rsidRDefault="00823A6D" w:rsidP="00150F7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823A6D" w:rsidRPr="009E7089" w:rsidRDefault="00823A6D" w:rsidP="00150F7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Symbol efektu kierunkowego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Kierunkowe efekty uczenia się odniesione do poszczególnych kategorii i zakresów</w:t>
            </w:r>
          </w:p>
        </w:tc>
      </w:tr>
      <w:tr w:rsidR="00823A6D" w:rsidRPr="009E7089" w:rsidTr="00150F7D">
        <w:trPr>
          <w:cantSplit/>
          <w:trHeight w:val="20"/>
        </w:trPr>
        <w:tc>
          <w:tcPr>
            <w:tcW w:w="9299" w:type="dxa"/>
            <w:gridSpan w:val="4"/>
            <w:shd w:val="clear" w:color="auto" w:fill="D9D9D9"/>
            <w:vAlign w:val="center"/>
          </w:tcPr>
          <w:p w:rsidR="00823A6D" w:rsidRPr="009E7089" w:rsidRDefault="00823A6D" w:rsidP="00150F7D">
            <w:pPr>
              <w:keepNext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WIEDZA – absolwent ZNA I ROZUMIE</w:t>
            </w:r>
          </w:p>
        </w:tc>
      </w:tr>
      <w:tr w:rsidR="00823A6D" w:rsidRPr="009E7089" w:rsidTr="00150F7D">
        <w:trPr>
          <w:trHeight w:val="20"/>
        </w:trPr>
        <w:tc>
          <w:tcPr>
            <w:tcW w:w="1184" w:type="dxa"/>
            <w:vAlign w:val="center"/>
          </w:tcPr>
          <w:p w:rsidR="00823A6D" w:rsidRPr="009E7089" w:rsidRDefault="00823A6D" w:rsidP="00150F7D">
            <w:pPr>
              <w:spacing w:before="20" w:after="1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P7U_W</w:t>
            </w:r>
          </w:p>
        </w:tc>
        <w:tc>
          <w:tcPr>
            <w:tcW w:w="4155" w:type="dxa"/>
            <w:gridSpan w:val="2"/>
            <w:vAlign w:val="center"/>
          </w:tcPr>
          <w:p w:rsidR="00823A6D" w:rsidRPr="009E7089" w:rsidRDefault="00823A6D" w:rsidP="00150F7D">
            <w:pPr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w pogłębiony sposób wybrane fakty, teorie, metody oraz złożone zależności między nimi, także w powiązaniu z innymi dziedzinami różnorodne, złożone uwarunkowania i aksjologiczny kontekst prowadzonej działalności</w:t>
            </w:r>
          </w:p>
        </w:tc>
        <w:tc>
          <w:tcPr>
            <w:tcW w:w="3960" w:type="dxa"/>
            <w:tcBorders>
              <w:left w:val="nil"/>
            </w:tcBorders>
            <w:vAlign w:val="center"/>
          </w:tcPr>
          <w:p w:rsidR="00823A6D" w:rsidRPr="009E7089" w:rsidRDefault="00823A6D" w:rsidP="00150F7D">
            <w:pPr>
              <w:spacing w:before="20"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A6D" w:rsidRPr="009E7089" w:rsidTr="00150F7D">
        <w:trPr>
          <w:trHeight w:val="610"/>
        </w:trPr>
        <w:tc>
          <w:tcPr>
            <w:tcW w:w="1184" w:type="dxa"/>
            <w:vMerge w:val="restart"/>
            <w:vAlign w:val="center"/>
          </w:tcPr>
          <w:p w:rsidR="00823A6D" w:rsidRPr="009E7089" w:rsidRDefault="00823A6D" w:rsidP="00150F7D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P7S_WG</w:t>
            </w:r>
          </w:p>
        </w:tc>
        <w:tc>
          <w:tcPr>
            <w:tcW w:w="2949" w:type="dxa"/>
            <w:vMerge w:val="restart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w pogłębionym stopniu - wybrane fakty, obiekty i zjawiska oraz dotyczące ich metody i teorie wyjaśniające złożone zależności między nimi, stanowiące zaawansowaną wiedzę ogólną z zakresu dyscyplin naukowych lub artystycznych tworzących podstawy teoretyczne, uporządkowaną i podbudowaną teoretycznie wiedzę obejmującą kluczowe zagadnienia oraz wybrane zagadnienia z zakresu zaawansowanej wiedzy szczegółowej - właściwe dla programu studiów</w:t>
            </w:r>
          </w:p>
          <w:p w:rsidR="00823A6D" w:rsidRPr="009E7089" w:rsidRDefault="00823A6D" w:rsidP="00150F7D">
            <w:pPr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główne tendencje rozwojowe dyscyplin naukowych lub artystycznych, do których jest przyporządkowany kierunek studiów - w przypadku studiów o profilu ogólnoakademickim</w:t>
            </w:r>
          </w:p>
        </w:tc>
        <w:tc>
          <w:tcPr>
            <w:tcW w:w="1206" w:type="dxa"/>
            <w:vAlign w:val="center"/>
          </w:tcPr>
          <w:p w:rsidR="00823A6D" w:rsidRPr="00804467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b/>
                <w:sz w:val="18"/>
                <w:szCs w:val="18"/>
              </w:rPr>
              <w:t>L2_KW01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możliwości, ograniczenia, zaawansowane powiązania i elementy strukturalne w obszarze logistyki oraz podstawy ich implementacji i tendencje rozwoju w obszarze ich stosowania</w:t>
            </w:r>
          </w:p>
        </w:tc>
      </w:tr>
      <w:tr w:rsidR="00823A6D" w:rsidRPr="009E7089" w:rsidTr="00150F7D">
        <w:trPr>
          <w:trHeight w:val="339"/>
        </w:trPr>
        <w:tc>
          <w:tcPr>
            <w:tcW w:w="1184" w:type="dxa"/>
            <w:vMerge/>
            <w:textDirection w:val="btLr"/>
            <w:vAlign w:val="center"/>
          </w:tcPr>
          <w:p w:rsidR="00823A6D" w:rsidRPr="009E7089" w:rsidRDefault="00823A6D" w:rsidP="00150F7D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9" w:type="dxa"/>
            <w:vMerge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823A6D" w:rsidRPr="00804467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b/>
                <w:sz w:val="18"/>
                <w:szCs w:val="18"/>
              </w:rPr>
              <w:t>L2_KW02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="00410B3A">
              <w:rPr>
                <w:rFonts w:ascii="Times New Roman" w:hAnsi="Times New Roman" w:cs="Times New Roman"/>
                <w:sz w:val="18"/>
                <w:szCs w:val="18"/>
              </w:rPr>
              <w:t>pogłębionym</w:t>
            </w: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 stopniu relacje między strukturami i instytucjami logistycznymi w skali mikro, </w:t>
            </w:r>
            <w:proofErr w:type="spellStart"/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mezo</w:t>
            </w:r>
            <w:proofErr w:type="spellEnd"/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, makro i </w:t>
            </w:r>
            <w:proofErr w:type="spellStart"/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eurologistyki</w:t>
            </w:r>
            <w:proofErr w:type="spellEnd"/>
          </w:p>
        </w:tc>
      </w:tr>
      <w:tr w:rsidR="00823A6D" w:rsidRPr="009E7089" w:rsidTr="00150F7D">
        <w:trPr>
          <w:trHeight w:val="637"/>
        </w:trPr>
        <w:tc>
          <w:tcPr>
            <w:tcW w:w="1184" w:type="dxa"/>
            <w:vMerge/>
            <w:textDirection w:val="btLr"/>
            <w:vAlign w:val="center"/>
          </w:tcPr>
          <w:p w:rsidR="00823A6D" w:rsidRPr="009E7089" w:rsidRDefault="00823A6D" w:rsidP="00150F7D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9" w:type="dxa"/>
            <w:vMerge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823A6D" w:rsidRPr="00804467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b/>
                <w:sz w:val="18"/>
                <w:szCs w:val="18"/>
              </w:rPr>
              <w:t>L2_KW0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zaawansowane metody i techniki odpowiadające poszczególnym podsystemom logistyki umożliwiające dokonanie opisu i optymalizacji procesów logistycznych</w:t>
            </w:r>
          </w:p>
        </w:tc>
      </w:tr>
      <w:tr w:rsidR="00823A6D" w:rsidRPr="009E7089" w:rsidTr="00150F7D">
        <w:trPr>
          <w:trHeight w:val="365"/>
        </w:trPr>
        <w:tc>
          <w:tcPr>
            <w:tcW w:w="1184" w:type="dxa"/>
            <w:vMerge/>
            <w:textDirection w:val="btLr"/>
            <w:vAlign w:val="center"/>
          </w:tcPr>
          <w:p w:rsidR="00823A6D" w:rsidRPr="009E7089" w:rsidRDefault="00823A6D" w:rsidP="00150F7D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9" w:type="dxa"/>
            <w:vMerge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823A6D" w:rsidRPr="00804467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b/>
                <w:sz w:val="18"/>
                <w:szCs w:val="18"/>
              </w:rPr>
              <w:t>L2_KW0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pogłębionym stopniu zjawiska zachodzące podczas zamawiania towarów, transportu, magazynowania, dystrybucji i obsługi klienta, w tym w wybranym przez siebie zakresie oraz zależności między nimi</w:t>
            </w:r>
          </w:p>
        </w:tc>
      </w:tr>
      <w:tr w:rsidR="00823A6D" w:rsidRPr="009E7089" w:rsidTr="00150F7D">
        <w:trPr>
          <w:trHeight w:val="627"/>
        </w:trPr>
        <w:tc>
          <w:tcPr>
            <w:tcW w:w="1184" w:type="dxa"/>
            <w:vMerge w:val="restart"/>
            <w:vAlign w:val="center"/>
          </w:tcPr>
          <w:p w:rsidR="00823A6D" w:rsidRPr="009E7089" w:rsidRDefault="00823A6D" w:rsidP="00150F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P7S_WK</w:t>
            </w:r>
          </w:p>
        </w:tc>
        <w:tc>
          <w:tcPr>
            <w:tcW w:w="2949" w:type="dxa"/>
            <w:vMerge w:val="restart"/>
            <w:vAlign w:val="center"/>
          </w:tcPr>
          <w:p w:rsidR="00823A6D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fundamentalne dylematy współczesnej cywilizacji 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ekonomiczne, prawne, etyczne i inne uwarunkowania różnych rodzajów działalności zawodowej związanej z kierunkiem studiów, w tym zasady ochrony własności przemysłowej i prawa autorskiego </w:t>
            </w:r>
          </w:p>
          <w:p w:rsidR="00823A6D" w:rsidRPr="009E7089" w:rsidRDefault="00823A6D" w:rsidP="00150F7D">
            <w:pPr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podstawowe zasady tworzenia i rozwoju różnych form przedsiębiorczości</w:t>
            </w:r>
          </w:p>
        </w:tc>
        <w:tc>
          <w:tcPr>
            <w:tcW w:w="1206" w:type="dxa"/>
            <w:vAlign w:val="center"/>
          </w:tcPr>
          <w:p w:rsidR="00823A6D" w:rsidRPr="00804467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b/>
                <w:sz w:val="18"/>
                <w:szCs w:val="18"/>
              </w:rPr>
              <w:t>L2_KW05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="00410B3A">
              <w:rPr>
                <w:rFonts w:ascii="Times New Roman" w:hAnsi="Times New Roman" w:cs="Times New Roman"/>
                <w:sz w:val="18"/>
                <w:szCs w:val="18"/>
              </w:rPr>
              <w:t>pogłębionym</w:t>
            </w: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 stopniu ekonomiczne, prawne, etyczne, społeczne, ekologiczne i inne uwarunkowania prowadzenia działalności związanej z obsługa logistyczną, w tym podstawowe pojęcia i zasady z zakresu ochrony własności przemysłowej i prawa autorskiego</w:t>
            </w:r>
          </w:p>
        </w:tc>
      </w:tr>
      <w:tr w:rsidR="00823A6D" w:rsidRPr="009E7089" w:rsidTr="00150F7D">
        <w:trPr>
          <w:trHeight w:val="70"/>
        </w:trPr>
        <w:tc>
          <w:tcPr>
            <w:tcW w:w="1184" w:type="dxa"/>
            <w:vMerge/>
            <w:textDirection w:val="btLr"/>
            <w:vAlign w:val="center"/>
          </w:tcPr>
          <w:p w:rsidR="00823A6D" w:rsidRPr="009E7089" w:rsidRDefault="00823A6D" w:rsidP="00150F7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9" w:type="dxa"/>
            <w:vMerge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823A6D" w:rsidRPr="00804467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b/>
                <w:sz w:val="18"/>
                <w:szCs w:val="18"/>
              </w:rPr>
              <w:t>L2_KW06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w pogłębionym stopniu zasady tworzenia i zarządzania różnymi formami przedsiębiorczości z zakresu branży TSL (Transport-Spedycja-Logistyka)</w:t>
            </w:r>
          </w:p>
        </w:tc>
      </w:tr>
      <w:tr w:rsidR="00823A6D" w:rsidRPr="009E7089" w:rsidTr="00150F7D">
        <w:trPr>
          <w:trHeight w:val="20"/>
        </w:trPr>
        <w:tc>
          <w:tcPr>
            <w:tcW w:w="9299" w:type="dxa"/>
            <w:gridSpan w:val="4"/>
            <w:shd w:val="clear" w:color="auto" w:fill="D9D9D9"/>
            <w:vAlign w:val="center"/>
          </w:tcPr>
          <w:p w:rsidR="00823A6D" w:rsidRPr="009E7089" w:rsidRDefault="00823A6D" w:rsidP="00150F7D">
            <w:pPr>
              <w:keepNext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UMIEJĘTNOŚCI – absolwent POTRAFI</w:t>
            </w:r>
          </w:p>
        </w:tc>
      </w:tr>
      <w:tr w:rsidR="00823A6D" w:rsidRPr="009E7089" w:rsidTr="00150F7D">
        <w:trPr>
          <w:trHeight w:val="20"/>
        </w:trPr>
        <w:tc>
          <w:tcPr>
            <w:tcW w:w="1184" w:type="dxa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P7U_U</w:t>
            </w:r>
          </w:p>
        </w:tc>
        <w:tc>
          <w:tcPr>
            <w:tcW w:w="4155" w:type="dxa"/>
            <w:gridSpan w:val="2"/>
            <w:tcBorders>
              <w:right w:val="single" w:sz="2" w:space="0" w:color="auto"/>
            </w:tcBorders>
            <w:vAlign w:val="center"/>
          </w:tcPr>
          <w:p w:rsidR="00823A6D" w:rsidRPr="009E7089" w:rsidRDefault="00823A6D" w:rsidP="00150F7D">
            <w:pPr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wykonywać zadania oraz formułować i rozwiązywać problemy, z wykorzystaniem nowej wiedzy, także z </w:t>
            </w:r>
            <w:r w:rsidRPr="009E70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innych dziedzin samodzielnie planować własne uczenie się przez całe życie i ukierunkowywać innych w tym zakresie komunikować się ze zróżnicowanymi kręgami odbiorców, odpowiednio uzasadniać stanowiska</w:t>
            </w:r>
          </w:p>
        </w:tc>
        <w:tc>
          <w:tcPr>
            <w:tcW w:w="3960" w:type="dxa"/>
            <w:tcBorders>
              <w:left w:val="single" w:sz="2" w:space="0" w:color="auto"/>
            </w:tcBorders>
            <w:vAlign w:val="center"/>
          </w:tcPr>
          <w:p w:rsidR="00823A6D" w:rsidRPr="009E7089" w:rsidRDefault="00823A6D" w:rsidP="00150F7D">
            <w:pPr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A6D" w:rsidRPr="009E7089" w:rsidTr="00150F7D">
        <w:trPr>
          <w:trHeight w:val="864"/>
        </w:trPr>
        <w:tc>
          <w:tcPr>
            <w:tcW w:w="1184" w:type="dxa"/>
            <w:vMerge w:val="restart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P7S_UW</w:t>
            </w:r>
          </w:p>
        </w:tc>
        <w:tc>
          <w:tcPr>
            <w:tcW w:w="2949" w:type="dxa"/>
            <w:vMerge w:val="restart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6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wykorzystywać posiadaną wiedzę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- formułować i rozwiązywać złożone i nietypowe problemy oraz innowacyjnie wykonywać zadania w nieprzewidywalnych warunkach przez: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6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— właściwy dobór źródeł i informacji z nich pochodzących, dokonywanie oceny,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6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krytycznej analizy, syntezy, twórczej interpretacji i prezentacji tych informacji,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6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— dobór oraz stosowanie właściwych metod i narzędzi, w tym zaawansowanych technik informacyjno-komunikacyjnych,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6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— przystosowanie istniejących lub opracowanie nowych metod i narzędzi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6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formułować i testować hipotezy związane z prostymi problemami badawczymi - w przypadku studiów o profilu ogólnoakademickim</w:t>
            </w:r>
          </w:p>
        </w:tc>
        <w:tc>
          <w:tcPr>
            <w:tcW w:w="1206" w:type="dxa"/>
            <w:vAlign w:val="center"/>
          </w:tcPr>
          <w:p w:rsidR="00823A6D" w:rsidRPr="00804467" w:rsidRDefault="00823A6D" w:rsidP="00150F7D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L2_KU01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pogłębiony sposób wykorzystywać wiedzę do prawidłowej interpretacji zjawisk w logistyce (prawnych, ekonomicznych i innych), a także do krytycznej analizy i oceny uzyskanych wyników oraz ich prezentacji</w:t>
            </w:r>
          </w:p>
        </w:tc>
      </w:tr>
      <w:tr w:rsidR="00823A6D" w:rsidRPr="009E7089" w:rsidTr="00150F7D">
        <w:trPr>
          <w:trHeight w:val="948"/>
        </w:trPr>
        <w:tc>
          <w:tcPr>
            <w:tcW w:w="1184" w:type="dxa"/>
            <w:vMerge/>
            <w:textDirection w:val="btLr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9" w:type="dxa"/>
            <w:vMerge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823A6D" w:rsidRPr="00804467" w:rsidRDefault="00823A6D" w:rsidP="00150F7D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L2_KU0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umiejętnie dobierać źródła informacji, dokonywać syntezy uzyskanych danych i wyciągać wnioski, postrzegać różne uwarunkowania zagadnień zawodowych, w tym ekonomiczne, etyczne, i ekologiczne, techniczne</w:t>
            </w:r>
          </w:p>
        </w:tc>
      </w:tr>
      <w:tr w:rsidR="00823A6D" w:rsidRPr="009E7089" w:rsidTr="00150F7D">
        <w:trPr>
          <w:trHeight w:val="326"/>
        </w:trPr>
        <w:tc>
          <w:tcPr>
            <w:tcW w:w="1184" w:type="dxa"/>
            <w:vMerge/>
            <w:textDirection w:val="btLr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9" w:type="dxa"/>
            <w:vMerge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823A6D" w:rsidRPr="00804467" w:rsidRDefault="00823A6D" w:rsidP="00150F7D">
            <w:pPr>
              <w:spacing w:before="60" w:after="6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L2_KU0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projektować procesy i systemy logistyczne właściwe dla gospodarki magazynowej i zapasów, zarządzania flotą samochodową, zarządzania łańcuchem dostaw i zamówieniami oraz obsługi zleceń w sferze krajowej i międzynarodowej, z wykorzystaniem metod analitycznych, symulacyjnych i komputerowych oraz samodzielnie przeprowadzać prace projektowe w celu rozwiązania złożonych problemów</w:t>
            </w:r>
          </w:p>
        </w:tc>
      </w:tr>
      <w:tr w:rsidR="00823A6D" w:rsidRPr="009E7089" w:rsidTr="00150F7D">
        <w:trPr>
          <w:trHeight w:val="604"/>
        </w:trPr>
        <w:tc>
          <w:tcPr>
            <w:tcW w:w="1184" w:type="dxa"/>
            <w:vMerge/>
            <w:textDirection w:val="btLr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9" w:type="dxa"/>
            <w:vMerge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823A6D" w:rsidRPr="00804467" w:rsidRDefault="00823A6D" w:rsidP="00150F7D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b/>
                <w:sz w:val="18"/>
                <w:szCs w:val="18"/>
              </w:rPr>
              <w:t>L2_KU0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problem badawczy z zakresu logistyki i rozwiązać go przy zastosowaniu nowoczesnych narzędzi, w tym symulacji komputerowych i zaawansowanych technik informacyjno-komunikacyjnych</w:t>
            </w:r>
          </w:p>
        </w:tc>
      </w:tr>
      <w:tr w:rsidR="00823A6D" w:rsidRPr="009E7089" w:rsidTr="00150F7D">
        <w:trPr>
          <w:trHeight w:val="77"/>
        </w:trPr>
        <w:tc>
          <w:tcPr>
            <w:tcW w:w="1184" w:type="dxa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P7S_UK</w:t>
            </w:r>
          </w:p>
        </w:tc>
        <w:tc>
          <w:tcPr>
            <w:tcW w:w="2949" w:type="dxa"/>
            <w:vAlign w:val="center"/>
          </w:tcPr>
          <w:p w:rsidR="00823A6D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komunikować się na tematy specjalistyczne ze zróżnicowanymi kręgami odbiorców </w:t>
            </w:r>
          </w:p>
          <w:p w:rsidR="00823A6D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prowadzić debatę 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posługiwać się językiem obcym na poziomie B2+ Europejskiego Systemu Opisu Kształcenia Językowego oraz specjalistyczną terminologią</w:t>
            </w:r>
          </w:p>
        </w:tc>
        <w:tc>
          <w:tcPr>
            <w:tcW w:w="1206" w:type="dxa"/>
            <w:vAlign w:val="center"/>
          </w:tcPr>
          <w:p w:rsidR="00823A6D" w:rsidRPr="00804467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b/>
                <w:sz w:val="18"/>
                <w:szCs w:val="18"/>
              </w:rPr>
              <w:t>L2_KU05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skutecznie komunikować się na tematy specjalistyczne ze zróżnicowanymi kręgami odbiorców, brać udział i prowadzić debatę nt. zagadnień zawodowych, posługiwać się językiem obcym na poziomie B2+ Europejskiego Systemu Opisu Kształcenia Językowego</w:t>
            </w:r>
          </w:p>
        </w:tc>
      </w:tr>
      <w:tr w:rsidR="00823A6D" w:rsidRPr="009E7089" w:rsidTr="00150F7D">
        <w:trPr>
          <w:trHeight w:val="70"/>
        </w:trPr>
        <w:tc>
          <w:tcPr>
            <w:tcW w:w="1184" w:type="dxa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P7S_UO</w:t>
            </w:r>
          </w:p>
        </w:tc>
        <w:tc>
          <w:tcPr>
            <w:tcW w:w="2949" w:type="dxa"/>
            <w:vAlign w:val="center"/>
          </w:tcPr>
          <w:p w:rsidR="00823A6D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kierować pracą zespołu 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współdziałać z innymi osobami w ramach prac zespołowych i podejmować wiodącą rolę w zespołach</w:t>
            </w:r>
          </w:p>
        </w:tc>
        <w:tc>
          <w:tcPr>
            <w:tcW w:w="1206" w:type="dxa"/>
            <w:vMerge w:val="restart"/>
            <w:vAlign w:val="center"/>
          </w:tcPr>
          <w:p w:rsidR="00823A6D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3A6D" w:rsidRPr="00804467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467">
              <w:rPr>
                <w:rFonts w:ascii="Times New Roman" w:hAnsi="Times New Roman" w:cs="Times New Roman"/>
                <w:b/>
                <w:sz w:val="18"/>
                <w:szCs w:val="18"/>
              </w:rPr>
              <w:t>L2_KU06</w:t>
            </w:r>
          </w:p>
          <w:p w:rsidR="00823A6D" w:rsidRPr="00804467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0" w:type="dxa"/>
            <w:vMerge w:val="restart"/>
            <w:vAlign w:val="center"/>
          </w:tcPr>
          <w:p w:rsidR="00823A6D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organizować pracę zespołu, podejmować w nim różne role i współdziałać z innymi jego członkami, a także samodzielnie planować dalszy rozwój zawodowy i ukierunkowywać innych w tym zakresie</w:t>
            </w:r>
          </w:p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A6D" w:rsidRPr="009E7089" w:rsidTr="00150F7D">
        <w:trPr>
          <w:trHeight w:val="394"/>
        </w:trPr>
        <w:tc>
          <w:tcPr>
            <w:tcW w:w="1184" w:type="dxa"/>
            <w:vAlign w:val="center"/>
          </w:tcPr>
          <w:p w:rsidR="00823A6D" w:rsidRPr="009E7089" w:rsidRDefault="00823A6D" w:rsidP="00150F7D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P7S_UU</w:t>
            </w:r>
          </w:p>
        </w:tc>
        <w:tc>
          <w:tcPr>
            <w:tcW w:w="2949" w:type="dxa"/>
            <w:vAlign w:val="center"/>
          </w:tcPr>
          <w:p w:rsidR="00823A6D" w:rsidRPr="009E7089" w:rsidRDefault="00823A6D" w:rsidP="00150F7D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samodzielnie planować i realizować własne uczenie się przez całe życie i ukierunkowywać innych w tym zakresie</w:t>
            </w:r>
          </w:p>
        </w:tc>
        <w:tc>
          <w:tcPr>
            <w:tcW w:w="1206" w:type="dxa"/>
            <w:vMerge/>
            <w:vAlign w:val="center"/>
          </w:tcPr>
          <w:p w:rsidR="00823A6D" w:rsidRPr="00804467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0" w:type="dxa"/>
            <w:vMerge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A6D" w:rsidRPr="009E7089" w:rsidTr="00150F7D">
        <w:trPr>
          <w:cantSplit/>
          <w:trHeight w:val="20"/>
        </w:trPr>
        <w:tc>
          <w:tcPr>
            <w:tcW w:w="9299" w:type="dxa"/>
            <w:gridSpan w:val="4"/>
            <w:shd w:val="clear" w:color="auto" w:fill="D9D9D9"/>
            <w:vAlign w:val="center"/>
          </w:tcPr>
          <w:p w:rsidR="00823A6D" w:rsidRPr="009E7089" w:rsidRDefault="00823A6D" w:rsidP="00150F7D">
            <w:pPr>
              <w:keepNext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KOMPETENCJE – absolwent JEST GOTÓW DO</w:t>
            </w:r>
          </w:p>
        </w:tc>
      </w:tr>
      <w:tr w:rsidR="00823A6D" w:rsidRPr="009E7089" w:rsidTr="00150F7D">
        <w:trPr>
          <w:cantSplit/>
          <w:trHeight w:val="20"/>
        </w:trPr>
        <w:tc>
          <w:tcPr>
            <w:tcW w:w="1184" w:type="dxa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P7U_K</w:t>
            </w:r>
          </w:p>
        </w:tc>
        <w:tc>
          <w:tcPr>
            <w:tcW w:w="4155" w:type="dxa"/>
            <w:gridSpan w:val="2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tworzenia i rozwijania wzorów właściwego postępowania w środowisku pracy i życia  podejmowania inicjatyw, krytycznej oceny siebie oraz zespołów i organizacji, w których uczestniczy  przewodzenia grupie i ponoszenia odpowiedzialności za nią </w:t>
            </w:r>
          </w:p>
        </w:tc>
        <w:tc>
          <w:tcPr>
            <w:tcW w:w="3960" w:type="dxa"/>
            <w:tcBorders>
              <w:left w:val="nil"/>
            </w:tcBorders>
            <w:vAlign w:val="center"/>
          </w:tcPr>
          <w:p w:rsidR="00823A6D" w:rsidRPr="009E7089" w:rsidRDefault="00823A6D" w:rsidP="00150F7D">
            <w:pPr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A6D" w:rsidRPr="009E7089" w:rsidTr="00150F7D">
        <w:trPr>
          <w:cantSplit/>
          <w:trHeight w:val="445"/>
        </w:trPr>
        <w:tc>
          <w:tcPr>
            <w:tcW w:w="1184" w:type="dxa"/>
            <w:vMerge w:val="restart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P7S_KK</w:t>
            </w:r>
          </w:p>
        </w:tc>
        <w:tc>
          <w:tcPr>
            <w:tcW w:w="2949" w:type="dxa"/>
            <w:vMerge w:val="restart"/>
            <w:vAlign w:val="center"/>
          </w:tcPr>
          <w:p w:rsidR="00823A6D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krytycznej oceny posiadanej wiedzy i odbieranych treści 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206" w:type="dxa"/>
            <w:vAlign w:val="center"/>
          </w:tcPr>
          <w:p w:rsidR="00823A6D" w:rsidRPr="004078FB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78F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L2_KK01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uznawania znaczenia wiedzy w życiu zawodowym logistyka, jej krytycznej analizy oraz poszukiwania źródeł wśród ekspertów</w:t>
            </w:r>
          </w:p>
        </w:tc>
      </w:tr>
      <w:tr w:rsidR="00823A6D" w:rsidRPr="009E7089" w:rsidTr="00150F7D">
        <w:trPr>
          <w:cantSplit/>
          <w:trHeight w:val="70"/>
        </w:trPr>
        <w:tc>
          <w:tcPr>
            <w:tcW w:w="1184" w:type="dxa"/>
            <w:vMerge/>
            <w:textDirection w:val="btLr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9" w:type="dxa"/>
            <w:vMerge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823A6D" w:rsidRPr="004078FB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78FB">
              <w:rPr>
                <w:rFonts w:ascii="Times New Roman" w:hAnsi="Times New Roman" w:cs="Times New Roman"/>
                <w:b/>
                <w:sz w:val="18"/>
                <w:szCs w:val="18"/>
              </w:rPr>
              <w:t>L2_KK02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przewidywania i myślenia kreatywnego oraz działania w sposób przedsiębiorczy</w:t>
            </w:r>
          </w:p>
        </w:tc>
      </w:tr>
      <w:tr w:rsidR="00823A6D" w:rsidRPr="009E7089" w:rsidTr="00150F7D">
        <w:trPr>
          <w:cantSplit/>
          <w:trHeight w:val="70"/>
        </w:trPr>
        <w:tc>
          <w:tcPr>
            <w:tcW w:w="1184" w:type="dxa"/>
            <w:vMerge/>
            <w:textDirection w:val="btLr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9" w:type="dxa"/>
            <w:vMerge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:rsidR="00823A6D" w:rsidRPr="004078FB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78FB">
              <w:rPr>
                <w:rFonts w:ascii="Times New Roman" w:hAnsi="Times New Roman" w:cs="Times New Roman"/>
                <w:b/>
                <w:sz w:val="18"/>
                <w:szCs w:val="18"/>
              </w:rPr>
              <w:t>L2_KK03</w:t>
            </w:r>
          </w:p>
        </w:tc>
        <w:tc>
          <w:tcPr>
            <w:tcW w:w="3960" w:type="dxa"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rozwiązywania problemów logistycznych i przewidywania ich skutków wykorzystując zaawansowane narzędzia i techniki</w:t>
            </w:r>
          </w:p>
        </w:tc>
      </w:tr>
      <w:tr w:rsidR="00823A6D" w:rsidRPr="009E7089" w:rsidTr="00150F7D">
        <w:trPr>
          <w:cantSplit/>
          <w:trHeight w:val="660"/>
        </w:trPr>
        <w:tc>
          <w:tcPr>
            <w:tcW w:w="1184" w:type="dxa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P7S_KO</w:t>
            </w:r>
          </w:p>
        </w:tc>
        <w:tc>
          <w:tcPr>
            <w:tcW w:w="2949" w:type="dxa"/>
            <w:vAlign w:val="center"/>
          </w:tcPr>
          <w:p w:rsidR="00823A6D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 xml:space="preserve">wypełniania zobowiązań społecznych, inspirowania i organizowania działalności na rzecz środowiska społecznego </w:t>
            </w:r>
          </w:p>
          <w:p w:rsidR="00823A6D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inicjowania działań na rzecz interesu publicznego</w:t>
            </w:r>
            <w:r w:rsidRPr="009E708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myślenia i działania w sposób przedsiębiorczy</w:t>
            </w:r>
          </w:p>
        </w:tc>
        <w:tc>
          <w:tcPr>
            <w:tcW w:w="1206" w:type="dxa"/>
            <w:vMerge w:val="restart"/>
            <w:vAlign w:val="center"/>
          </w:tcPr>
          <w:p w:rsidR="00823A6D" w:rsidRPr="004078FB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78FB">
              <w:rPr>
                <w:rFonts w:ascii="Times New Roman" w:hAnsi="Times New Roman" w:cs="Times New Roman"/>
                <w:b/>
                <w:sz w:val="18"/>
                <w:szCs w:val="18"/>
              </w:rPr>
              <w:t>L2_KK04</w:t>
            </w:r>
          </w:p>
        </w:tc>
        <w:tc>
          <w:tcPr>
            <w:tcW w:w="3960" w:type="dxa"/>
            <w:vMerge w:val="restart"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prowadzenia działalności zawodowej w sposób odpowiedzialny społecznie, przedsiębiorczy, etyczny i zgodny z interesem publicznym, a także rozwijania dorobku zawodowego i podtrzymywania etosu zawodu</w:t>
            </w:r>
          </w:p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A6D" w:rsidRPr="009E7089" w:rsidTr="00150F7D">
        <w:trPr>
          <w:cantSplit/>
          <w:trHeight w:val="1130"/>
        </w:trPr>
        <w:tc>
          <w:tcPr>
            <w:tcW w:w="1184" w:type="dxa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b/>
                <w:sz w:val="18"/>
                <w:szCs w:val="18"/>
              </w:rPr>
              <w:t>P7S_KR</w:t>
            </w:r>
          </w:p>
        </w:tc>
        <w:tc>
          <w:tcPr>
            <w:tcW w:w="2949" w:type="dxa"/>
            <w:vAlign w:val="center"/>
          </w:tcPr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odpowiedzialnego pełnienia ról zawodowych, z uwzględnieniem zmieniających się potrzeb społecznych, w tym: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— rozwijania dorobku zawodu,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— podtrzymywania etosu zawodu,</w:t>
            </w:r>
          </w:p>
          <w:p w:rsidR="00823A6D" w:rsidRPr="009E7089" w:rsidRDefault="00823A6D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089">
              <w:rPr>
                <w:rFonts w:ascii="Times New Roman" w:hAnsi="Times New Roman" w:cs="Times New Roman"/>
                <w:sz w:val="18"/>
                <w:szCs w:val="18"/>
              </w:rPr>
              <w:t>— przestrzegania i rozwijania zasad etyki zawodowej oraz działania na rzecz przestrzegania tych zasad</w:t>
            </w:r>
          </w:p>
        </w:tc>
        <w:tc>
          <w:tcPr>
            <w:tcW w:w="1206" w:type="dxa"/>
            <w:vMerge/>
            <w:vAlign w:val="center"/>
          </w:tcPr>
          <w:p w:rsidR="00823A6D" w:rsidRPr="004078FB" w:rsidRDefault="00823A6D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0" w:type="dxa"/>
            <w:vMerge/>
            <w:vAlign w:val="center"/>
          </w:tcPr>
          <w:p w:rsidR="00823A6D" w:rsidRPr="009E7089" w:rsidRDefault="00823A6D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3A6D" w:rsidRDefault="00823A6D" w:rsidP="00823A6D">
      <w:pPr>
        <w:pStyle w:val="Default"/>
        <w:spacing w:after="27"/>
        <w:ind w:left="284" w:hanging="284"/>
        <w:rPr>
          <w:rFonts w:ascii="Times New Roman" w:hAnsi="Times New Roman"/>
          <w:bCs/>
        </w:rPr>
      </w:pPr>
    </w:p>
    <w:p w:rsidR="00823A6D" w:rsidRPr="00661B7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  <w:u w:val="single"/>
        </w:rPr>
      </w:pPr>
      <w:r w:rsidRPr="00661B78">
        <w:rPr>
          <w:rFonts w:ascii="Times New Roman" w:hAnsi="Times New Roman"/>
          <w:bCs/>
          <w:sz w:val="20"/>
          <w:szCs w:val="20"/>
          <w:u w:val="single"/>
        </w:rPr>
        <w:t>Objaśnienie oznaczeń w symbolach: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>L2 - Kierunek studiów LOGISTYKA drugi stopień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 xml:space="preserve">K (po </w:t>
      </w:r>
      <w:proofErr w:type="spellStart"/>
      <w:r w:rsidRPr="00B25AD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B25AD8">
        <w:rPr>
          <w:rFonts w:ascii="Times New Roman" w:hAnsi="Times New Roman"/>
          <w:bCs/>
          <w:sz w:val="20"/>
          <w:szCs w:val="20"/>
        </w:rPr>
        <w:t>) – kierunkowe efekty kształcenia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>W – kategoria wiedzy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>U – kategoria umiejętności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>K – kategoria kompetencji społecznych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>P6SA – charakterystyki efektów uczenia się dla poziomu 6 Polskiej Ramy Kwalifikacji,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>P7SA – charakterystyki efektów uczenia się dla poziomu 7 Polskiej Ramy Kwalifikacji,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>uzyskiwanych w r</w:t>
      </w:r>
      <w:r>
        <w:rPr>
          <w:rFonts w:ascii="Times New Roman" w:hAnsi="Times New Roman"/>
          <w:bCs/>
          <w:sz w:val="20"/>
          <w:szCs w:val="20"/>
        </w:rPr>
        <w:t>amach szkolnictwa wyższego (S),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 xml:space="preserve">WG (po </w:t>
      </w:r>
      <w:proofErr w:type="spellStart"/>
      <w:r w:rsidRPr="00B25AD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B25AD8">
        <w:rPr>
          <w:rFonts w:ascii="Times New Roman" w:hAnsi="Times New Roman"/>
          <w:bCs/>
          <w:sz w:val="20"/>
          <w:szCs w:val="20"/>
        </w:rPr>
        <w:t>) – kategoria wiedzy, Zakres i głębia – kompletność perspektywy poznawczej i zależności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 xml:space="preserve">WK (po </w:t>
      </w:r>
      <w:proofErr w:type="spellStart"/>
      <w:r w:rsidRPr="00B25AD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B25AD8">
        <w:rPr>
          <w:rFonts w:ascii="Times New Roman" w:hAnsi="Times New Roman"/>
          <w:bCs/>
          <w:sz w:val="20"/>
          <w:szCs w:val="20"/>
        </w:rPr>
        <w:t>) – kategoria wiedzy, Kontekst – uwarunkowania, skutki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 xml:space="preserve">UW (po </w:t>
      </w:r>
      <w:proofErr w:type="spellStart"/>
      <w:r w:rsidRPr="00B25AD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B25AD8">
        <w:rPr>
          <w:rFonts w:ascii="Times New Roman" w:hAnsi="Times New Roman"/>
          <w:bCs/>
          <w:sz w:val="20"/>
          <w:szCs w:val="20"/>
        </w:rPr>
        <w:t>) – kategoria umiejętności, w zakresie Wykorzystania wiedzy – rozwiązywane problemy i wykonywane zadania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 xml:space="preserve">UK (po </w:t>
      </w:r>
      <w:proofErr w:type="spellStart"/>
      <w:r w:rsidRPr="00B25AD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B25AD8">
        <w:rPr>
          <w:rFonts w:ascii="Times New Roman" w:hAnsi="Times New Roman"/>
          <w:bCs/>
          <w:sz w:val="20"/>
          <w:szCs w:val="20"/>
        </w:rPr>
        <w:t>) – kategoria umiejętności, w zakresie Komunikowania się -  odbieranie i tworzenie wypowiedzi, upowszechnianie wiedzy w środowisku naukowym i posługiwanie się językiem obcym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 xml:space="preserve">UO (po </w:t>
      </w:r>
      <w:proofErr w:type="spellStart"/>
      <w:r w:rsidRPr="00B25AD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B25AD8">
        <w:rPr>
          <w:rFonts w:ascii="Times New Roman" w:hAnsi="Times New Roman"/>
          <w:bCs/>
          <w:sz w:val="20"/>
          <w:szCs w:val="20"/>
        </w:rPr>
        <w:t>) – kategoria umiejętności, w zakresie Organizacja pracy/ planowanie i praca zespołowa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 xml:space="preserve">UU (po </w:t>
      </w:r>
      <w:proofErr w:type="spellStart"/>
      <w:r w:rsidRPr="00B25AD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B25AD8">
        <w:rPr>
          <w:rFonts w:ascii="Times New Roman" w:hAnsi="Times New Roman"/>
          <w:bCs/>
          <w:sz w:val="20"/>
          <w:szCs w:val="20"/>
        </w:rPr>
        <w:t>) – kategoria umiejętności, w zakresie Uczenie się/planowanie własnego rozwoju i rozwoju innych osób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>KK – kompetencje społeczne – Oceny/krytyczne podejście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>KO – kompetencje społeczne – Odpowiedzialność/wypełnianie zobowiązań społecznych na rzecz interesu publicznego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B25AD8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>KR – kompetencje społeczne – Rola zawodowa/ niezależność i rozwój etosu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B25AD8">
        <w:rPr>
          <w:rFonts w:ascii="Times New Roman" w:hAnsi="Times New Roman"/>
          <w:bCs/>
          <w:sz w:val="20"/>
          <w:szCs w:val="20"/>
        </w:rPr>
        <w:t>01, 02, 03 i kolejne – numer efektu kształcenia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823A6D" w:rsidRPr="003F73A3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3F73A3">
        <w:rPr>
          <w:rFonts w:ascii="Times New Roman" w:hAnsi="Times New Roman"/>
          <w:bCs/>
          <w:sz w:val="20"/>
          <w:szCs w:val="20"/>
        </w:rPr>
        <w:t>E – dyscyplina Ekonomia i finanse,</w:t>
      </w:r>
    </w:p>
    <w:p w:rsidR="00823A6D" w:rsidRPr="003F73A3" w:rsidRDefault="00823A6D" w:rsidP="00823A6D">
      <w:pPr>
        <w:pStyle w:val="Default"/>
        <w:ind w:left="284" w:hanging="284"/>
        <w:rPr>
          <w:rFonts w:ascii="Times New Roman" w:hAnsi="Times New Roman"/>
          <w:bCs/>
          <w:sz w:val="20"/>
          <w:szCs w:val="20"/>
        </w:rPr>
      </w:pPr>
      <w:r w:rsidRPr="003F73A3">
        <w:rPr>
          <w:rFonts w:ascii="Times New Roman" w:hAnsi="Times New Roman"/>
          <w:bCs/>
          <w:sz w:val="20"/>
          <w:szCs w:val="20"/>
        </w:rPr>
        <w:t>Z – dyscyplina Nauki o zarządzaniu i jakości.</w:t>
      </w:r>
    </w:p>
    <w:p w:rsidR="00823A6D" w:rsidRPr="00661B78" w:rsidRDefault="00823A6D" w:rsidP="005615FC">
      <w:pPr>
        <w:pStyle w:val="Default"/>
        <w:numPr>
          <w:ilvl w:val="0"/>
          <w:numId w:val="4"/>
        </w:numPr>
        <w:spacing w:after="27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Pr="00661B78">
        <w:rPr>
          <w:rFonts w:ascii="Times New Roman" w:hAnsi="Times New Roman"/>
          <w:b/>
          <w:bCs/>
          <w:sz w:val="28"/>
          <w:szCs w:val="28"/>
        </w:rPr>
        <w:lastRenderedPageBreak/>
        <w:t>Koncepcja kształcenia</w:t>
      </w:r>
    </w:p>
    <w:p w:rsidR="00B3176B" w:rsidRDefault="00823A6D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 xml:space="preserve">Koncepcja i cele kształcenia na kierunku </w:t>
      </w:r>
      <w:r>
        <w:rPr>
          <w:rFonts w:ascii="Times New Roman" w:hAnsi="Times New Roman"/>
          <w:bCs/>
        </w:rPr>
        <w:t>Logistyka</w:t>
      </w:r>
      <w:r w:rsidRPr="007837D5">
        <w:rPr>
          <w:rFonts w:ascii="Times New Roman" w:hAnsi="Times New Roman"/>
          <w:bCs/>
        </w:rPr>
        <w:t xml:space="preserve"> na </w:t>
      </w:r>
      <w:r>
        <w:rPr>
          <w:rFonts w:ascii="Times New Roman" w:hAnsi="Times New Roman"/>
          <w:bCs/>
        </w:rPr>
        <w:t>drugim</w:t>
      </w:r>
      <w:r w:rsidRPr="007837D5">
        <w:rPr>
          <w:rFonts w:ascii="Times New Roman" w:hAnsi="Times New Roman"/>
          <w:bCs/>
        </w:rPr>
        <w:t xml:space="preserve"> stopniu – studiach</w:t>
      </w:r>
      <w:r>
        <w:rPr>
          <w:rFonts w:ascii="Times New Roman" w:hAnsi="Times New Roman"/>
          <w:bCs/>
        </w:rPr>
        <w:t xml:space="preserve"> magisterskich </w:t>
      </w:r>
      <w:r w:rsidRPr="007837D5">
        <w:rPr>
          <w:rFonts w:ascii="Times New Roman" w:hAnsi="Times New Roman"/>
          <w:bCs/>
        </w:rPr>
        <w:t xml:space="preserve">o profilu ogólnoakademickim prowadzonych w formie </w:t>
      </w:r>
      <w:r w:rsidR="00410B3A">
        <w:rPr>
          <w:rFonts w:ascii="Times New Roman" w:hAnsi="Times New Roman"/>
          <w:bCs/>
        </w:rPr>
        <w:t>stacjonarnej</w:t>
      </w:r>
      <w:r w:rsidRPr="007837D5">
        <w:rPr>
          <w:rFonts w:ascii="Times New Roman" w:hAnsi="Times New Roman"/>
          <w:bCs/>
        </w:rPr>
        <w:t xml:space="preserve"> bezpośrednio z polityki jakości kształcenia oraz przyjętej</w:t>
      </w:r>
      <w:r>
        <w:rPr>
          <w:rFonts w:ascii="Times New Roman" w:hAnsi="Times New Roman"/>
          <w:bCs/>
        </w:rPr>
        <w:t xml:space="preserve"> </w:t>
      </w:r>
      <w:r w:rsidRPr="007837D5">
        <w:rPr>
          <w:rFonts w:ascii="Times New Roman" w:hAnsi="Times New Roman"/>
          <w:bCs/>
        </w:rPr>
        <w:t>strategii Szkoły Głównej Gospodarstwa Wiejskiego w Warszawie i ujętych tam celów</w:t>
      </w:r>
      <w:r>
        <w:rPr>
          <w:rFonts w:ascii="Times New Roman" w:hAnsi="Times New Roman"/>
          <w:bCs/>
        </w:rPr>
        <w:t xml:space="preserve"> </w:t>
      </w:r>
      <w:r w:rsidRPr="007837D5">
        <w:rPr>
          <w:rFonts w:ascii="Times New Roman" w:hAnsi="Times New Roman"/>
          <w:bCs/>
        </w:rPr>
        <w:t>strategicznych.</w:t>
      </w:r>
      <w:r>
        <w:rPr>
          <w:rFonts w:ascii="Times New Roman" w:hAnsi="Times New Roman"/>
          <w:bCs/>
        </w:rPr>
        <w:t xml:space="preserve"> </w:t>
      </w:r>
      <w:r w:rsidR="00B3176B" w:rsidRPr="00B3176B">
        <w:rPr>
          <w:rFonts w:ascii="Times New Roman" w:hAnsi="Times New Roman"/>
          <w:bCs/>
        </w:rPr>
        <w:t xml:space="preserve">Misją Szkoły Głównej Gospodarstwa Wiejskiego w Warszawie jest służenie rozwojowi intelektualnemu, społecznemu i gospodarczemu polskiego społeczeństwa oraz społeczności międzynarodowej ze szczególnym uwzględnieniem zrównoważonego rozwoju obszarów wiejskich, gospodarki żywnościowej i szeroko rozumianego środowiska przyrodniczego (Strategia SGGW w Warszawie do 2030 roku). Stawianym celem jest prowadzenie na najwyższym poziomie badań naukowych i kształcenia oraz działalności wdrożeniowej, przyczyniających się do zrównoważonego rozwoju i minimalizowania negatywnych skutków przyszłych zdarzeń, w tym zmian klimatycznych. </w:t>
      </w:r>
    </w:p>
    <w:p w:rsidR="00823A6D" w:rsidRDefault="00B3176B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B3176B">
        <w:rPr>
          <w:rFonts w:ascii="Times New Roman" w:hAnsi="Times New Roman"/>
          <w:bCs/>
        </w:rPr>
        <w:t>Powyższe założenia strategiczne Szkoła Główna Gospodarstwa Wiejskiego w Warszawie zamierza osiągnąć poprzez realizację pięciu ściśle ze sobą połączonych obszarów działań strategicznych, w zakresie następujących celów strategicznych: wysoki poziom badań naukowych, wysoka jakość kształcenia, efektywna współpraca międzynarodowa, efektywna współpraca z otoczeniem społeczno-gospodarczym, silna pozycja ekonomiczna, sprawna administracja i nowoczesna infrastruktura – „Kampus 2030”.</w:t>
      </w:r>
    </w:p>
    <w:p w:rsidR="00823A6D" w:rsidRPr="007837D5" w:rsidRDefault="00823A6D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 xml:space="preserve">Misja kierunku </w:t>
      </w:r>
      <w:r>
        <w:rPr>
          <w:rFonts w:ascii="Times New Roman" w:hAnsi="Times New Roman"/>
          <w:bCs/>
        </w:rPr>
        <w:t>Logistyka</w:t>
      </w:r>
      <w:r w:rsidR="00410B3A">
        <w:rPr>
          <w:rFonts w:ascii="Times New Roman" w:hAnsi="Times New Roman"/>
          <w:bCs/>
        </w:rPr>
        <w:t xml:space="preserve"> </w:t>
      </w:r>
      <w:r w:rsidRPr="007837D5">
        <w:rPr>
          <w:rFonts w:ascii="Times New Roman" w:hAnsi="Times New Roman"/>
          <w:bCs/>
        </w:rPr>
        <w:t>obejmuje:</w:t>
      </w:r>
    </w:p>
    <w:p w:rsidR="00823A6D" w:rsidRPr="007837D5" w:rsidRDefault="00823A6D" w:rsidP="005615FC">
      <w:pPr>
        <w:pStyle w:val="Default"/>
        <w:numPr>
          <w:ilvl w:val="1"/>
          <w:numId w:val="1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kształcenie studentów w celu ich przygotowania do pracy zawodowej;</w:t>
      </w:r>
    </w:p>
    <w:p w:rsidR="00823A6D" w:rsidRPr="007837D5" w:rsidRDefault="00823A6D" w:rsidP="005615FC">
      <w:pPr>
        <w:pStyle w:val="Default"/>
        <w:numPr>
          <w:ilvl w:val="1"/>
          <w:numId w:val="1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wychowanie studentów w poczuciu odpowiedzialności za państwo polskie, za umacnianie zasad demokracji i poszanowania praw człowieka;</w:t>
      </w:r>
    </w:p>
    <w:p w:rsidR="00823A6D" w:rsidRPr="007837D5" w:rsidRDefault="00823A6D" w:rsidP="005615FC">
      <w:pPr>
        <w:pStyle w:val="Default"/>
        <w:numPr>
          <w:ilvl w:val="1"/>
          <w:numId w:val="1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prowadzenie badań naukowych i prac rozwojowych oraz świadczenie usług badawczych;</w:t>
      </w:r>
    </w:p>
    <w:p w:rsidR="00823A6D" w:rsidRPr="007837D5" w:rsidRDefault="00823A6D" w:rsidP="005615FC">
      <w:pPr>
        <w:pStyle w:val="Default"/>
        <w:numPr>
          <w:ilvl w:val="1"/>
          <w:numId w:val="1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kształcenie i promowanie kadr naukowych;</w:t>
      </w:r>
    </w:p>
    <w:p w:rsidR="00823A6D" w:rsidRPr="007837D5" w:rsidRDefault="00823A6D" w:rsidP="005615FC">
      <w:pPr>
        <w:pStyle w:val="Default"/>
        <w:numPr>
          <w:ilvl w:val="1"/>
          <w:numId w:val="1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 xml:space="preserve">upowszechnianie i pomnażanie osiągnięć nauki, zwłaszcza z zakresu nauk ekonomicznych; w tym logistyki, zarządzania działalnością logistyczną i łańcuchem dostaw, </w:t>
      </w:r>
      <w:proofErr w:type="spellStart"/>
      <w:r w:rsidRPr="007837D5">
        <w:rPr>
          <w:rFonts w:ascii="Times New Roman" w:hAnsi="Times New Roman"/>
          <w:bCs/>
        </w:rPr>
        <w:t>agrologistyki</w:t>
      </w:r>
      <w:proofErr w:type="spellEnd"/>
      <w:r w:rsidRPr="007837D5">
        <w:rPr>
          <w:rFonts w:ascii="Times New Roman" w:hAnsi="Times New Roman"/>
          <w:bCs/>
        </w:rPr>
        <w:t xml:space="preserve">, a także ekonomii, finansów </w:t>
      </w:r>
    </w:p>
    <w:p w:rsidR="00823A6D" w:rsidRPr="007837D5" w:rsidRDefault="00823A6D" w:rsidP="005615FC">
      <w:pPr>
        <w:pStyle w:val="Default"/>
        <w:numPr>
          <w:ilvl w:val="1"/>
          <w:numId w:val="1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kształcenie w celu wytworzenia umiejętności ciągłego zdobywania i uzupełniania wiedzy;</w:t>
      </w:r>
    </w:p>
    <w:p w:rsidR="00823A6D" w:rsidRPr="007837D5" w:rsidRDefault="00823A6D" w:rsidP="005615FC">
      <w:pPr>
        <w:pStyle w:val="Default"/>
        <w:numPr>
          <w:ilvl w:val="1"/>
          <w:numId w:val="1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stwarzanie warunków do rozwoju kultury fizycznej studentów oraz ich uczestnictwa w życiu kulturalnym i naukowo-badawczym;</w:t>
      </w:r>
    </w:p>
    <w:p w:rsidR="00823A6D" w:rsidRPr="007837D5" w:rsidRDefault="00823A6D" w:rsidP="005615FC">
      <w:pPr>
        <w:pStyle w:val="Default"/>
        <w:numPr>
          <w:ilvl w:val="1"/>
          <w:numId w:val="1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lastRenderedPageBreak/>
        <w:t>działanie na rzecz społeczności lokalnych i regionalnych.</w:t>
      </w:r>
    </w:p>
    <w:p w:rsidR="00823A6D" w:rsidRDefault="00823A6D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 xml:space="preserve">Celem głównym procesu kształcenia na studiach </w:t>
      </w:r>
      <w:r>
        <w:rPr>
          <w:rFonts w:ascii="Times New Roman" w:hAnsi="Times New Roman"/>
          <w:bCs/>
        </w:rPr>
        <w:t>drugiego</w:t>
      </w:r>
      <w:r w:rsidRPr="007837D5">
        <w:rPr>
          <w:rFonts w:ascii="Times New Roman" w:hAnsi="Times New Roman"/>
          <w:bCs/>
        </w:rPr>
        <w:t xml:space="preserve"> stopnia kierunku </w:t>
      </w:r>
      <w:r>
        <w:rPr>
          <w:rFonts w:ascii="Times New Roman" w:hAnsi="Times New Roman"/>
          <w:bCs/>
        </w:rPr>
        <w:t>Logistyka</w:t>
      </w:r>
      <w:r w:rsidRPr="007837D5">
        <w:rPr>
          <w:rFonts w:ascii="Times New Roman" w:hAnsi="Times New Roman"/>
          <w:bCs/>
        </w:rPr>
        <w:t xml:space="preserve"> oferowanych na Wydziale Ekonomiczny</w:t>
      </w:r>
      <w:r>
        <w:rPr>
          <w:rFonts w:ascii="Times New Roman" w:hAnsi="Times New Roman"/>
          <w:bCs/>
        </w:rPr>
        <w:t>m</w:t>
      </w:r>
      <w:r w:rsidRPr="007837D5">
        <w:rPr>
          <w:rFonts w:ascii="Times New Roman" w:hAnsi="Times New Roman"/>
          <w:bCs/>
        </w:rPr>
        <w:t xml:space="preserve"> jest prowadzenie edukacji tak, aby absolwenci uzyskali wiedzę, umiejętności i kompetencje społeczne na najwyższym poziomie i byli przygotowani do funkcjonowania w nowoczesnym społeczeństwie opartym na wiedzy i działania na współczesnym rynku pracy. </w:t>
      </w:r>
    </w:p>
    <w:p w:rsidR="00823A6D" w:rsidRDefault="00823A6D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 xml:space="preserve">Studia </w:t>
      </w:r>
      <w:r>
        <w:rPr>
          <w:rFonts w:ascii="Times New Roman" w:hAnsi="Times New Roman"/>
          <w:bCs/>
        </w:rPr>
        <w:t>drugiego</w:t>
      </w:r>
      <w:r w:rsidRPr="007837D5">
        <w:rPr>
          <w:rFonts w:ascii="Times New Roman" w:hAnsi="Times New Roman"/>
          <w:bCs/>
        </w:rPr>
        <w:t xml:space="preserve"> stopnia na kierunku </w:t>
      </w:r>
      <w:r>
        <w:rPr>
          <w:rFonts w:ascii="Times New Roman" w:hAnsi="Times New Roman"/>
          <w:bCs/>
        </w:rPr>
        <w:t>Logistyka</w:t>
      </w:r>
      <w:r w:rsidRPr="007837D5">
        <w:rPr>
          <w:rFonts w:ascii="Times New Roman" w:hAnsi="Times New Roman"/>
          <w:bCs/>
        </w:rPr>
        <w:t xml:space="preserve"> trwają </w:t>
      </w:r>
      <w:r>
        <w:rPr>
          <w:rFonts w:ascii="Times New Roman" w:hAnsi="Times New Roman"/>
          <w:bCs/>
        </w:rPr>
        <w:t>4</w:t>
      </w:r>
      <w:r w:rsidRPr="007837D5">
        <w:rPr>
          <w:rFonts w:ascii="Times New Roman" w:hAnsi="Times New Roman"/>
          <w:bCs/>
        </w:rPr>
        <w:t xml:space="preserve"> semestr</w:t>
      </w:r>
      <w:r w:rsidR="00C7763B">
        <w:rPr>
          <w:rFonts w:ascii="Times New Roman" w:hAnsi="Times New Roman"/>
          <w:bCs/>
        </w:rPr>
        <w:t>y</w:t>
      </w:r>
      <w:r>
        <w:rPr>
          <w:rFonts w:ascii="Times New Roman" w:hAnsi="Times New Roman"/>
          <w:bCs/>
        </w:rPr>
        <w:t>.</w:t>
      </w:r>
    </w:p>
    <w:p w:rsidR="00823A6D" w:rsidRDefault="00823A6D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 xml:space="preserve">Koncepcja kształcenia zakłada, że student </w:t>
      </w:r>
      <w:r>
        <w:rPr>
          <w:rFonts w:ascii="Times New Roman" w:hAnsi="Times New Roman"/>
          <w:bCs/>
        </w:rPr>
        <w:t>drugiego</w:t>
      </w:r>
      <w:r w:rsidRPr="007837D5">
        <w:rPr>
          <w:rFonts w:ascii="Times New Roman" w:hAnsi="Times New Roman"/>
          <w:bCs/>
        </w:rPr>
        <w:t xml:space="preserve"> stopnia na kierunku </w:t>
      </w:r>
      <w:r>
        <w:rPr>
          <w:rFonts w:ascii="Times New Roman" w:hAnsi="Times New Roman"/>
          <w:bCs/>
        </w:rPr>
        <w:t>Logistyka</w:t>
      </w:r>
      <w:r w:rsidRPr="007837D5">
        <w:rPr>
          <w:rFonts w:ascii="Times New Roman" w:hAnsi="Times New Roman"/>
          <w:bCs/>
        </w:rPr>
        <w:t xml:space="preserve"> zdobywa wiedzę oraz umiejętności do wykonywania zawodu </w:t>
      </w:r>
      <w:r>
        <w:rPr>
          <w:rFonts w:ascii="Times New Roman" w:hAnsi="Times New Roman"/>
          <w:bCs/>
        </w:rPr>
        <w:t>logistyka</w:t>
      </w:r>
      <w:r w:rsidRPr="007837D5">
        <w:rPr>
          <w:rFonts w:ascii="Times New Roman" w:hAnsi="Times New Roman"/>
          <w:bCs/>
        </w:rPr>
        <w:t>. Absolwent jest przygotowany do realizacji prac badawczych i analitycznych, potrafi wykorzystać zdobyte umiejętności w dostosowa</w:t>
      </w:r>
      <w:r>
        <w:rPr>
          <w:rFonts w:ascii="Times New Roman" w:hAnsi="Times New Roman"/>
          <w:bCs/>
        </w:rPr>
        <w:t xml:space="preserve">niu się do potrzeb rynku pracy. </w:t>
      </w:r>
    </w:p>
    <w:p w:rsidR="00823A6D" w:rsidRDefault="00823A6D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474FFD">
        <w:rPr>
          <w:rFonts w:ascii="Times New Roman" w:hAnsi="Times New Roman"/>
          <w:bCs/>
        </w:rPr>
        <w:t>Zdobyte</w:t>
      </w:r>
      <w:r>
        <w:rPr>
          <w:rFonts w:ascii="Times New Roman" w:hAnsi="Times New Roman"/>
          <w:bCs/>
        </w:rPr>
        <w:t xml:space="preserve"> umiejętności i kompetencje to:</w:t>
      </w:r>
    </w:p>
    <w:p w:rsidR="00823A6D" w:rsidRDefault="00823A6D" w:rsidP="005615FC">
      <w:pPr>
        <w:pStyle w:val="Default"/>
        <w:numPr>
          <w:ilvl w:val="0"/>
          <w:numId w:val="2"/>
        </w:numPr>
        <w:tabs>
          <w:tab w:val="clear" w:pos="1516"/>
          <w:tab w:val="num" w:pos="540"/>
        </w:tabs>
        <w:spacing w:after="27" w:line="360" w:lineRule="auto"/>
        <w:ind w:left="540"/>
        <w:jc w:val="both"/>
        <w:rPr>
          <w:rFonts w:ascii="Times New Roman" w:hAnsi="Times New Roman"/>
          <w:bCs/>
        </w:rPr>
      </w:pPr>
      <w:r w:rsidRPr="00474FFD">
        <w:rPr>
          <w:rFonts w:ascii="Times New Roman" w:hAnsi="Times New Roman"/>
          <w:bCs/>
        </w:rPr>
        <w:t xml:space="preserve">wykorzystywanie </w:t>
      </w:r>
      <w:r>
        <w:rPr>
          <w:rFonts w:ascii="Times New Roman" w:hAnsi="Times New Roman"/>
          <w:bCs/>
        </w:rPr>
        <w:t xml:space="preserve">w rozszerzonym stopniu </w:t>
      </w:r>
      <w:r w:rsidRPr="00474FFD">
        <w:rPr>
          <w:rFonts w:ascii="Times New Roman" w:hAnsi="Times New Roman"/>
          <w:bCs/>
        </w:rPr>
        <w:t>wiedzy teoretycznej, pozyskiwanych danych oraz właściwie dobranych</w:t>
      </w:r>
      <w:r>
        <w:rPr>
          <w:rFonts w:ascii="Times New Roman" w:hAnsi="Times New Roman"/>
          <w:bCs/>
        </w:rPr>
        <w:t xml:space="preserve">, </w:t>
      </w:r>
      <w:r w:rsidRPr="00474FFD">
        <w:rPr>
          <w:rFonts w:ascii="Times New Roman" w:hAnsi="Times New Roman"/>
          <w:bCs/>
        </w:rPr>
        <w:t>metod i narzędzi do rozwiązywania formułowanych problemów dotyczących pr</w:t>
      </w:r>
      <w:r>
        <w:rPr>
          <w:rFonts w:ascii="Times New Roman" w:hAnsi="Times New Roman"/>
          <w:bCs/>
        </w:rPr>
        <w:t>ocesów i zjawisk związanych z logistyką,</w:t>
      </w:r>
    </w:p>
    <w:p w:rsidR="00823A6D" w:rsidRDefault="00823A6D" w:rsidP="005615FC">
      <w:pPr>
        <w:pStyle w:val="Default"/>
        <w:numPr>
          <w:ilvl w:val="0"/>
          <w:numId w:val="2"/>
        </w:numPr>
        <w:tabs>
          <w:tab w:val="clear" w:pos="1516"/>
          <w:tab w:val="num" w:pos="540"/>
        </w:tabs>
        <w:spacing w:after="27" w:line="360" w:lineRule="auto"/>
        <w:ind w:left="540"/>
        <w:jc w:val="both"/>
        <w:rPr>
          <w:rFonts w:ascii="Times New Roman" w:hAnsi="Times New Roman"/>
          <w:bCs/>
        </w:rPr>
      </w:pPr>
      <w:r w:rsidRPr="00474FFD">
        <w:rPr>
          <w:rFonts w:ascii="Times New Roman" w:hAnsi="Times New Roman"/>
          <w:bCs/>
        </w:rPr>
        <w:t xml:space="preserve">skuteczne komunikowanie się z otoczeniem przy pomocy terminologii </w:t>
      </w:r>
      <w:r>
        <w:rPr>
          <w:rFonts w:ascii="Times New Roman" w:hAnsi="Times New Roman"/>
          <w:bCs/>
        </w:rPr>
        <w:t>logistycznej</w:t>
      </w:r>
      <w:r w:rsidRPr="00474FFD">
        <w:rPr>
          <w:rFonts w:ascii="Times New Roman" w:hAnsi="Times New Roman"/>
          <w:bCs/>
        </w:rPr>
        <w:t xml:space="preserve"> oraz</w:t>
      </w:r>
      <w:r>
        <w:rPr>
          <w:rFonts w:ascii="Times New Roman" w:hAnsi="Times New Roman"/>
          <w:bCs/>
        </w:rPr>
        <w:t xml:space="preserve"> </w:t>
      </w:r>
      <w:r w:rsidRPr="00474FFD">
        <w:rPr>
          <w:rFonts w:ascii="Times New Roman" w:hAnsi="Times New Roman"/>
          <w:bCs/>
        </w:rPr>
        <w:t xml:space="preserve">umiejętność dyskutowania o zagadnieniach </w:t>
      </w:r>
      <w:r>
        <w:rPr>
          <w:rFonts w:ascii="Times New Roman" w:hAnsi="Times New Roman"/>
          <w:bCs/>
        </w:rPr>
        <w:t>logistycznych</w:t>
      </w:r>
      <w:r w:rsidRPr="00474FFD">
        <w:rPr>
          <w:rFonts w:ascii="Times New Roman" w:hAnsi="Times New Roman"/>
          <w:bCs/>
        </w:rPr>
        <w:t xml:space="preserve"> za pomocą odpowiednio dobieranych (w tym krytycznych) argumentów, także w języku obcym,</w:t>
      </w:r>
    </w:p>
    <w:p w:rsidR="00823A6D" w:rsidRDefault="00823A6D" w:rsidP="005615FC">
      <w:pPr>
        <w:pStyle w:val="Default"/>
        <w:numPr>
          <w:ilvl w:val="0"/>
          <w:numId w:val="2"/>
        </w:numPr>
        <w:tabs>
          <w:tab w:val="clear" w:pos="1516"/>
          <w:tab w:val="num" w:pos="540"/>
        </w:tabs>
        <w:spacing w:after="27" w:line="360" w:lineRule="auto"/>
        <w:ind w:left="5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 rozszerzonym stopniu </w:t>
      </w:r>
      <w:r w:rsidRPr="00474FFD">
        <w:rPr>
          <w:rFonts w:ascii="Times New Roman" w:hAnsi="Times New Roman"/>
          <w:bCs/>
        </w:rPr>
        <w:t xml:space="preserve">krytyczna oceny własnej wiedzy w zakresie </w:t>
      </w:r>
      <w:r>
        <w:rPr>
          <w:rFonts w:ascii="Times New Roman" w:hAnsi="Times New Roman"/>
          <w:bCs/>
        </w:rPr>
        <w:t>logistyki</w:t>
      </w:r>
      <w:r w:rsidRPr="00474FFD">
        <w:rPr>
          <w:rFonts w:ascii="Times New Roman" w:hAnsi="Times New Roman"/>
          <w:bCs/>
        </w:rPr>
        <w:t xml:space="preserve"> i uznanie konieczności jej aktualizowania, ale także umiejętność zasięgania opinii ekspertów w przypadku trudności z samodzielnym ich rozwiązaniem,  kreatywne myślenie i działanie w sposób przedsiębiorczy zarówno w interesie własnym,</w:t>
      </w:r>
      <w:r>
        <w:rPr>
          <w:rFonts w:ascii="Times New Roman" w:hAnsi="Times New Roman"/>
          <w:bCs/>
        </w:rPr>
        <w:t xml:space="preserve"> </w:t>
      </w:r>
      <w:r w:rsidRPr="00474FFD">
        <w:rPr>
          <w:rFonts w:ascii="Times New Roman" w:hAnsi="Times New Roman"/>
          <w:bCs/>
        </w:rPr>
        <w:t>jak i na rzecz środowiska społecznego z zachowaniem zasad odpowiedzialności spo</w:t>
      </w:r>
      <w:r>
        <w:rPr>
          <w:rFonts w:ascii="Times New Roman" w:hAnsi="Times New Roman"/>
          <w:bCs/>
        </w:rPr>
        <w:t>łecznej i interesu publicznego,</w:t>
      </w:r>
    </w:p>
    <w:p w:rsidR="00823A6D" w:rsidRDefault="00823A6D" w:rsidP="005615FC">
      <w:pPr>
        <w:pStyle w:val="Default"/>
        <w:numPr>
          <w:ilvl w:val="0"/>
          <w:numId w:val="2"/>
        </w:numPr>
        <w:tabs>
          <w:tab w:val="clear" w:pos="1516"/>
          <w:tab w:val="num" w:pos="540"/>
        </w:tabs>
        <w:spacing w:after="27" w:line="360" w:lineRule="auto"/>
        <w:ind w:left="540"/>
        <w:jc w:val="both"/>
        <w:rPr>
          <w:rFonts w:ascii="Times New Roman" w:hAnsi="Times New Roman"/>
          <w:bCs/>
        </w:rPr>
      </w:pPr>
      <w:r w:rsidRPr="00474FFD">
        <w:rPr>
          <w:rFonts w:ascii="Times New Roman" w:hAnsi="Times New Roman"/>
          <w:bCs/>
        </w:rPr>
        <w:t>świadomość konieczności prowadzenia działalności zawodowej w sposób etyczny oraz</w:t>
      </w:r>
      <w:r>
        <w:rPr>
          <w:rFonts w:ascii="Times New Roman" w:hAnsi="Times New Roman"/>
          <w:bCs/>
        </w:rPr>
        <w:t xml:space="preserve"> </w:t>
      </w:r>
      <w:r w:rsidRPr="00474FFD">
        <w:rPr>
          <w:rFonts w:ascii="Times New Roman" w:hAnsi="Times New Roman"/>
          <w:bCs/>
        </w:rPr>
        <w:t xml:space="preserve">zapewniający poszanowanie dorobku i tradycji zawodu </w:t>
      </w:r>
      <w:r>
        <w:rPr>
          <w:rFonts w:ascii="Times New Roman" w:hAnsi="Times New Roman"/>
          <w:bCs/>
        </w:rPr>
        <w:t>logistyka</w:t>
      </w:r>
      <w:r w:rsidRPr="00474FFD">
        <w:rPr>
          <w:rFonts w:ascii="Times New Roman" w:hAnsi="Times New Roman"/>
          <w:bCs/>
        </w:rPr>
        <w:t>.</w:t>
      </w:r>
    </w:p>
    <w:p w:rsidR="00823A6D" w:rsidRPr="00D20D71" w:rsidRDefault="00823A6D" w:rsidP="00823A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D71">
        <w:rPr>
          <w:rFonts w:ascii="Times New Roman" w:hAnsi="Times New Roman" w:cs="Times New Roman"/>
          <w:bCs/>
          <w:sz w:val="24"/>
          <w:szCs w:val="24"/>
        </w:rPr>
        <w:t xml:space="preserve">W trakcie studiów realizowane są moduły, w ramach których przekazywana jest wiedza kierunkowa i kształtowane są umiejętności potrzebne do pracy w zawodzie logistyka. </w:t>
      </w:r>
      <w:r w:rsidRPr="00D20D71">
        <w:rPr>
          <w:rFonts w:ascii="Times New Roman" w:eastAsia="Calibri" w:hAnsi="Times New Roman" w:cs="Times New Roman"/>
          <w:sz w:val="24"/>
          <w:szCs w:val="24"/>
        </w:rPr>
        <w:t xml:space="preserve">W semestrach 3-4 studenci realizują przedmioty wybieralne: kierunkowe, dowolne oraz przedmioty w języku obcym, łącznie za 25 ECTS. Swoboda wyboru przedmiotów związanych z kierunkiem studiów, poszerzających wiedzę, umiejętności i kompetencje oraz realizowanych w języku obcym daje studentom możliwość samodzielnego kształtowania ścieżki rozwoju w ramach kierunku studiów </w:t>
      </w:r>
      <w:r>
        <w:rPr>
          <w:rFonts w:ascii="Times New Roman" w:eastAsia="Calibri" w:hAnsi="Times New Roman" w:cs="Times New Roman"/>
          <w:sz w:val="24"/>
          <w:szCs w:val="24"/>
        </w:rPr>
        <w:t>Logistyka</w:t>
      </w:r>
      <w:r w:rsidRPr="00D20D71">
        <w:rPr>
          <w:rFonts w:ascii="Times New Roman" w:eastAsia="Calibri" w:hAnsi="Times New Roman" w:cs="Times New Roman"/>
          <w:sz w:val="24"/>
          <w:szCs w:val="24"/>
        </w:rPr>
        <w:t>, a także poszerzania wiedzy w obszarach nie związanych bezpośrednio z kierunkiem.</w:t>
      </w:r>
    </w:p>
    <w:p w:rsidR="00823A6D" w:rsidRPr="00D20D71" w:rsidRDefault="00823A6D" w:rsidP="00823A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D20D71">
        <w:rPr>
          <w:rFonts w:ascii="TimesNewRomanPSMT" w:eastAsia="Calibri" w:hAnsi="TimesNewRomanPSMT" w:cs="TimesNewRomanPSMT"/>
          <w:sz w:val="24"/>
          <w:szCs w:val="24"/>
        </w:rPr>
        <w:lastRenderedPageBreak/>
        <w:t>Student podczas drugiego semestru wybiera przedmioty na 3 semestr. W kolejnym semestrze wybór przedmiotów następuje w semestrze poprzedzającym. Lista przedmiotów do wyboru w każdym semestrze jest otwarta i pozwala na zgłaszanie nowych przedmiotów. Student może wybierać z listy przedmiotów dowolnego wyboru w semestrze 3.</w:t>
      </w:r>
    </w:p>
    <w:p w:rsidR="00823A6D" w:rsidRPr="00BC135E" w:rsidRDefault="00823A6D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</w:t>
      </w:r>
      <w:r w:rsidRPr="00BC135E">
        <w:rPr>
          <w:rFonts w:ascii="Times New Roman" w:hAnsi="Times New Roman"/>
          <w:bCs/>
        </w:rPr>
        <w:t>tudenci mogą uczestniczyć</w:t>
      </w:r>
      <w:r>
        <w:rPr>
          <w:rFonts w:ascii="Times New Roman" w:hAnsi="Times New Roman"/>
          <w:bCs/>
        </w:rPr>
        <w:t xml:space="preserve"> </w:t>
      </w:r>
      <w:r w:rsidRPr="00BC135E">
        <w:rPr>
          <w:rFonts w:ascii="Times New Roman" w:hAnsi="Times New Roman"/>
          <w:bCs/>
        </w:rPr>
        <w:t>w międzynarodowej wymianie studentów realizując część programu studiów w</w:t>
      </w:r>
      <w:r>
        <w:rPr>
          <w:rFonts w:ascii="Times New Roman" w:hAnsi="Times New Roman"/>
          <w:bCs/>
        </w:rPr>
        <w:t xml:space="preserve"> </w:t>
      </w:r>
      <w:r w:rsidRPr="00BC135E">
        <w:rPr>
          <w:rFonts w:ascii="Times New Roman" w:hAnsi="Times New Roman"/>
          <w:bCs/>
        </w:rPr>
        <w:t xml:space="preserve">uczelniach zagranicznych. Na studiach </w:t>
      </w:r>
      <w:r>
        <w:rPr>
          <w:rFonts w:ascii="Times New Roman" w:hAnsi="Times New Roman"/>
          <w:bCs/>
        </w:rPr>
        <w:t>magisterskich</w:t>
      </w:r>
      <w:r w:rsidRPr="00BC135E">
        <w:rPr>
          <w:rFonts w:ascii="Times New Roman" w:hAnsi="Times New Roman"/>
          <w:bCs/>
        </w:rPr>
        <w:t xml:space="preserve"> taka możliwość jest,</w:t>
      </w:r>
      <w:r>
        <w:rPr>
          <w:rFonts w:ascii="Times New Roman" w:hAnsi="Times New Roman"/>
          <w:bCs/>
        </w:rPr>
        <w:t xml:space="preserve"> </w:t>
      </w:r>
      <w:r w:rsidRPr="00BC135E">
        <w:rPr>
          <w:rFonts w:ascii="Times New Roman" w:hAnsi="Times New Roman"/>
          <w:bCs/>
        </w:rPr>
        <w:t>przy zapewnieniu pełnej realizacji programu</w:t>
      </w:r>
      <w:r>
        <w:rPr>
          <w:rFonts w:ascii="Times New Roman" w:hAnsi="Times New Roman"/>
          <w:bCs/>
        </w:rPr>
        <w:t>,</w:t>
      </w:r>
      <w:r w:rsidRPr="00BC135E">
        <w:rPr>
          <w:rFonts w:ascii="Times New Roman" w:hAnsi="Times New Roman"/>
          <w:bCs/>
        </w:rPr>
        <w:t xml:space="preserve"> głównie w semestrach </w:t>
      </w:r>
      <w:r>
        <w:rPr>
          <w:rFonts w:ascii="Times New Roman" w:hAnsi="Times New Roman"/>
          <w:bCs/>
        </w:rPr>
        <w:t>3-4.</w:t>
      </w:r>
    </w:p>
    <w:p w:rsidR="00823A6D" w:rsidRPr="00D20D71" w:rsidRDefault="00823A6D" w:rsidP="00823A6D">
      <w:pPr>
        <w:spacing w:after="0" w:line="360" w:lineRule="auto"/>
        <w:ind w:firstLine="708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D20D71">
        <w:rPr>
          <w:rFonts w:ascii="TimesNewRomanPSMT" w:eastAsia="Calibri" w:hAnsi="TimesNewRomanPSMT" w:cs="TimesNewRomanPSMT"/>
          <w:sz w:val="24"/>
          <w:szCs w:val="24"/>
        </w:rPr>
        <w:t>Na studiach drugiego stopnia na drugim semestrze realizowane jest obowiązkowe proseminarium, na którym studenci poznają zasady pisania prac dyplomowych; następnie wybierają seminarium dyplomowe. Wraz z ofertą seminariów przedstawiany jest wykaz proponowanych przez poszczególnych pracowników tematów prac. Seminaria są oferowane w określonych obszarach tematycznych związanych z kierunkiem studiów. Studenci mogą więc się specjalizować w wybranej przez siebie tematyce. Seminaria prowadzone są w semestrach 2-4. Zakłada się, że semestrze 2 przygotowywana jest pełna koncepcja realizacji pracy, semestr 3 dedykowany jest przeprowadzeniu badań i zgromadzeniu danych pierwotnych i wtórnych potrzebnych do realizacji pracy. Jeżeli wynika to z koncepcji badawczej, przygotowywane są także narzędzia badawcze służące realizacji konkretnej pracy. W semestrze 4 studenci przygotowują i dyskutują końcową wersję pracy. Realizacja prac jest wspierana poprzez oferowanie w semestrach 3 i 4 przedmiotów do wyboru obejmujących poszczególne zagadnienia na kierunku.</w:t>
      </w:r>
    </w:p>
    <w:p w:rsidR="00823A6D" w:rsidRDefault="00823A6D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Założone efekty uczenia się</w:t>
      </w:r>
      <w:r w:rsidRPr="00B91832">
        <w:rPr>
          <w:rFonts w:ascii="Times New Roman" w:hAnsi="Times New Roman"/>
          <w:bCs/>
        </w:rPr>
        <w:t xml:space="preserve"> są zgodne z koncepcją i celami kształcenia oraz odpowiadają poziomowi </w:t>
      </w:r>
      <w:r>
        <w:rPr>
          <w:rFonts w:ascii="Times New Roman" w:hAnsi="Times New Roman"/>
          <w:bCs/>
        </w:rPr>
        <w:t>7</w:t>
      </w:r>
      <w:r w:rsidRPr="00B91832">
        <w:rPr>
          <w:rFonts w:ascii="Times New Roman" w:hAnsi="Times New Roman"/>
          <w:bCs/>
        </w:rPr>
        <w:t xml:space="preserve"> Polskiej Ramy Kwalifikacji.</w:t>
      </w:r>
    </w:p>
    <w:p w:rsidR="00823A6D" w:rsidRDefault="00823A6D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</w:p>
    <w:p w:rsidR="00823A6D" w:rsidRPr="00A3759A" w:rsidRDefault="00823A6D" w:rsidP="00823A6D">
      <w:pPr>
        <w:pStyle w:val="Default"/>
        <w:spacing w:after="27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759A">
        <w:rPr>
          <w:rFonts w:ascii="Times New Roman" w:hAnsi="Times New Roman"/>
          <w:b/>
          <w:bCs/>
          <w:sz w:val="28"/>
          <w:szCs w:val="28"/>
        </w:rPr>
        <w:t xml:space="preserve">Sylwetka absolwenta studiów 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Pr="00A3759A">
        <w:rPr>
          <w:rFonts w:ascii="Times New Roman" w:hAnsi="Times New Roman"/>
          <w:b/>
          <w:bCs/>
          <w:sz w:val="28"/>
          <w:szCs w:val="28"/>
        </w:rPr>
        <w:t>I stopnia</w:t>
      </w:r>
    </w:p>
    <w:p w:rsidR="00823A6D" w:rsidRDefault="00823A6D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A3759A">
        <w:rPr>
          <w:rFonts w:ascii="Times New Roman" w:hAnsi="Times New Roman"/>
          <w:bCs/>
        </w:rPr>
        <w:t xml:space="preserve">Absolwent studiów </w:t>
      </w:r>
      <w:r>
        <w:rPr>
          <w:rFonts w:ascii="Times New Roman" w:hAnsi="Times New Roman"/>
          <w:bCs/>
        </w:rPr>
        <w:t>drugiego</w:t>
      </w:r>
      <w:r w:rsidRPr="00A3759A">
        <w:rPr>
          <w:rFonts w:ascii="Times New Roman" w:hAnsi="Times New Roman"/>
          <w:bCs/>
        </w:rPr>
        <w:t xml:space="preserve"> stopnia na kierunku </w:t>
      </w:r>
      <w:r>
        <w:rPr>
          <w:rFonts w:ascii="Times New Roman" w:hAnsi="Times New Roman"/>
          <w:bCs/>
        </w:rPr>
        <w:t>Logistyka</w:t>
      </w:r>
      <w:r w:rsidRPr="00A3759A">
        <w:rPr>
          <w:rFonts w:ascii="Times New Roman" w:hAnsi="Times New Roman"/>
          <w:bCs/>
        </w:rPr>
        <w:t xml:space="preserve"> zna i rozumie </w:t>
      </w:r>
      <w:r w:rsidRPr="00BC40E6">
        <w:rPr>
          <w:rFonts w:ascii="Times New Roman" w:hAnsi="Times New Roman"/>
          <w:bCs/>
        </w:rPr>
        <w:t>możliwości, ograniczenia, zaawansowane powiązania i elementy strukturalne w obszarze logistyki oraz podstawy ich implementacji i tendencje rozwoju w obszarze ich stosowania</w:t>
      </w:r>
      <w:r>
        <w:rPr>
          <w:rFonts w:ascii="Times New Roman" w:hAnsi="Times New Roman"/>
          <w:bCs/>
        </w:rPr>
        <w:t>.</w:t>
      </w:r>
      <w:r w:rsidRPr="00B03B4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Rozumie również </w:t>
      </w:r>
      <w:r w:rsidRPr="00B03B42">
        <w:rPr>
          <w:rFonts w:ascii="Times New Roman" w:hAnsi="Times New Roman"/>
          <w:bCs/>
        </w:rPr>
        <w:t xml:space="preserve">w rozszerzonym stopniu relacje między strukturami i instytucjami logistycznymi w skali mikro, </w:t>
      </w:r>
      <w:proofErr w:type="spellStart"/>
      <w:r w:rsidRPr="00B03B42">
        <w:rPr>
          <w:rFonts w:ascii="Times New Roman" w:hAnsi="Times New Roman"/>
          <w:bCs/>
        </w:rPr>
        <w:t>mezo</w:t>
      </w:r>
      <w:proofErr w:type="spellEnd"/>
      <w:r w:rsidRPr="00B03B42">
        <w:rPr>
          <w:rFonts w:ascii="Times New Roman" w:hAnsi="Times New Roman"/>
          <w:bCs/>
        </w:rPr>
        <w:t xml:space="preserve">, makro i euro logistyki, a także zaawansowane metody i techniki odpowiadające poszczególnym podsystemom logistyki umożliwiające dokonanie opisu i optymalizacji procesów logistycznych. Zna też w rozszerzonym stopniu ekonomiczne, prawne, etyczne, społeczne, ekologiczne i inne uwarunkowania prowadzenia działalności związanej z obsługa </w:t>
      </w:r>
      <w:r w:rsidRPr="00B03B42">
        <w:rPr>
          <w:rFonts w:ascii="Times New Roman" w:hAnsi="Times New Roman"/>
          <w:bCs/>
        </w:rPr>
        <w:lastRenderedPageBreak/>
        <w:t>logistyczną, w tym podstawowe pojęcia i zasady z zakresu ochrony własności przemysłowej i prawa autorskiego</w:t>
      </w:r>
      <w:r>
        <w:rPr>
          <w:rFonts w:ascii="Times New Roman" w:hAnsi="Times New Roman"/>
          <w:bCs/>
        </w:rPr>
        <w:t xml:space="preserve">. </w:t>
      </w:r>
    </w:p>
    <w:p w:rsidR="00823A6D" w:rsidRDefault="00823A6D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Potrafi </w:t>
      </w:r>
      <w:r w:rsidRPr="00B03B42">
        <w:rPr>
          <w:rFonts w:ascii="Times New Roman" w:hAnsi="Times New Roman"/>
          <w:bCs/>
        </w:rPr>
        <w:t>w pogłębiony sposób wykorzystywać wiedzę do prawidłowej interpretacji zjawisk w logistyce (prawnych, ekonomicznych i innych), a także do krytycznej analizy i oceny uzyskanych wyników oraz ich prezentacji. Absolwent może projektować procesy i systemy logistyczne właściwe dla gospodarki magazynowej i zapasów, zarządzania flotą samochodową, zarządzania łańcuchem dostaw i zamówieniami oraz obsługi zleceń w sferze krajowej i międzynarodowej, z wykorzystaniem metod analitycznych, symulacyjnych i komputerowych oraz samodzielnie przeprowadzać prace projektowe w celu rozwiązania złożonych problemów</w:t>
      </w:r>
      <w:r>
        <w:rPr>
          <w:rFonts w:ascii="Times New Roman" w:hAnsi="Times New Roman"/>
          <w:bCs/>
        </w:rPr>
        <w:t xml:space="preserve">. Absolwent w rozszerzonym zakresie potrafi </w:t>
      </w:r>
      <w:r w:rsidRPr="003B52B5">
        <w:rPr>
          <w:rFonts w:ascii="Times New Roman" w:hAnsi="Times New Roman"/>
          <w:bCs/>
        </w:rPr>
        <w:t>identyfikować problemy, nowe perspektywy właściwe dla działalności zawodowej oraz poszukiwać rozwiązań lub sposobów realizacji z zastosowaniem nowoczesnych narzędzi, w tym metod analitycznych, symulacji komputerowych</w:t>
      </w:r>
      <w:r>
        <w:rPr>
          <w:rFonts w:ascii="Times New Roman" w:hAnsi="Times New Roman"/>
          <w:bCs/>
        </w:rPr>
        <w:t>.</w:t>
      </w:r>
    </w:p>
    <w:p w:rsidR="00823A6D" w:rsidRPr="008F340E" w:rsidRDefault="00823A6D" w:rsidP="00823A6D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  <w:sectPr w:rsidR="00823A6D" w:rsidRPr="008F340E" w:rsidSect="00823A6D">
          <w:footerReference w:type="even" r:id="rId7"/>
          <w:footerReference w:type="default" r:id="rId8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  <w:r w:rsidRPr="007837D5">
        <w:rPr>
          <w:rFonts w:ascii="Times New Roman" w:hAnsi="Times New Roman"/>
          <w:bCs/>
        </w:rPr>
        <w:t>Absolwenci znają język obcy oraz potrafią posługiwać się językiem w zakresie ogólnym oraz słownictwem specjalistycznym z zakresu logistyki. Szczególną c</w:t>
      </w:r>
      <w:r>
        <w:rPr>
          <w:rFonts w:ascii="Times New Roman" w:hAnsi="Times New Roman"/>
          <w:bCs/>
        </w:rPr>
        <w:t xml:space="preserve">echą wyróżniającą absolwentów Wydziału </w:t>
      </w:r>
      <w:r w:rsidRPr="007837D5">
        <w:rPr>
          <w:rFonts w:ascii="Times New Roman" w:hAnsi="Times New Roman"/>
          <w:bCs/>
        </w:rPr>
        <w:t>E</w:t>
      </w:r>
      <w:r>
        <w:rPr>
          <w:rFonts w:ascii="Times New Roman" w:hAnsi="Times New Roman"/>
          <w:bCs/>
        </w:rPr>
        <w:t>konomicznego</w:t>
      </w:r>
      <w:r w:rsidRPr="007837D5">
        <w:rPr>
          <w:rFonts w:ascii="Times New Roman" w:hAnsi="Times New Roman"/>
          <w:bCs/>
        </w:rPr>
        <w:t xml:space="preserve"> jest dobra znajomość specyfiki przedsiębiorstw funkcj</w:t>
      </w:r>
      <w:r>
        <w:rPr>
          <w:rFonts w:ascii="Times New Roman" w:hAnsi="Times New Roman"/>
          <w:bCs/>
        </w:rPr>
        <w:t xml:space="preserve">onujących w sferze agrobiznesu. </w:t>
      </w:r>
      <w:r w:rsidRPr="003B52B5">
        <w:rPr>
          <w:rFonts w:ascii="Times New Roman" w:hAnsi="Times New Roman"/>
          <w:bCs/>
        </w:rPr>
        <w:t>Absolwen</w:t>
      </w:r>
      <w:r>
        <w:rPr>
          <w:rFonts w:ascii="Times New Roman" w:hAnsi="Times New Roman"/>
          <w:bCs/>
        </w:rPr>
        <w:t>t</w:t>
      </w:r>
      <w:r w:rsidRPr="003B52B5">
        <w:rPr>
          <w:rFonts w:ascii="Times New Roman" w:hAnsi="Times New Roman"/>
          <w:bCs/>
        </w:rPr>
        <w:t xml:space="preserve"> studiów </w:t>
      </w:r>
      <w:r>
        <w:rPr>
          <w:rFonts w:ascii="Times New Roman" w:hAnsi="Times New Roman"/>
          <w:bCs/>
        </w:rPr>
        <w:t>jest</w:t>
      </w:r>
      <w:r w:rsidRPr="003B52B5">
        <w:rPr>
          <w:rFonts w:ascii="Times New Roman" w:hAnsi="Times New Roman"/>
          <w:bCs/>
        </w:rPr>
        <w:t xml:space="preserve"> przygotowan</w:t>
      </w:r>
      <w:r>
        <w:rPr>
          <w:rFonts w:ascii="Times New Roman" w:hAnsi="Times New Roman"/>
          <w:bCs/>
        </w:rPr>
        <w:t>y</w:t>
      </w:r>
      <w:r w:rsidRPr="003B52B5">
        <w:rPr>
          <w:rFonts w:ascii="Times New Roman" w:hAnsi="Times New Roman"/>
          <w:bCs/>
        </w:rPr>
        <w:t xml:space="preserve"> do prowadzenia badań naukowych w stopniu </w:t>
      </w:r>
      <w:r>
        <w:rPr>
          <w:rFonts w:ascii="Times New Roman" w:hAnsi="Times New Roman"/>
          <w:bCs/>
        </w:rPr>
        <w:t xml:space="preserve">rozszerzonym, a </w:t>
      </w:r>
      <w:r w:rsidRPr="006F2B98">
        <w:rPr>
          <w:rFonts w:ascii="Times New Roman" w:hAnsi="Times New Roman"/>
          <w:bCs/>
        </w:rPr>
        <w:t>także podjęcia kształcenia</w:t>
      </w:r>
      <w:r>
        <w:rPr>
          <w:rFonts w:ascii="Times New Roman" w:hAnsi="Times New Roman"/>
          <w:bCs/>
        </w:rPr>
        <w:t xml:space="preserve"> </w:t>
      </w:r>
      <w:r w:rsidRPr="006F2B98">
        <w:rPr>
          <w:rFonts w:ascii="Times New Roman" w:hAnsi="Times New Roman"/>
          <w:bCs/>
        </w:rPr>
        <w:t>na poziomie doktoranckim i na studiach podyplomowych</w:t>
      </w:r>
      <w:r>
        <w:rPr>
          <w:rFonts w:ascii="Times New Roman" w:hAnsi="Times New Roman"/>
          <w:bCs/>
        </w:rPr>
        <w:t>. Rozumieją</w:t>
      </w:r>
      <w:r w:rsidRPr="00FA48F9">
        <w:rPr>
          <w:rFonts w:ascii="Times New Roman" w:hAnsi="Times New Roman"/>
          <w:bCs/>
        </w:rPr>
        <w:t xml:space="preserve"> konieczność ciągłego doskonalenia i uzupełniania wiedzy i umiejętności w trakcie szkoleń</w:t>
      </w:r>
      <w:r>
        <w:rPr>
          <w:rFonts w:ascii="Times New Roman" w:hAnsi="Times New Roman"/>
          <w:bCs/>
        </w:rPr>
        <w:t xml:space="preserve">. </w:t>
      </w:r>
      <w:r w:rsidRPr="00FA48F9">
        <w:rPr>
          <w:rFonts w:ascii="Times New Roman" w:hAnsi="Times New Roman"/>
          <w:bCs/>
        </w:rPr>
        <w:t>Absolwen</w:t>
      </w:r>
      <w:r>
        <w:rPr>
          <w:rFonts w:ascii="Times New Roman" w:hAnsi="Times New Roman"/>
          <w:bCs/>
        </w:rPr>
        <w:t>t</w:t>
      </w:r>
      <w:r w:rsidRPr="00FA48F9">
        <w:rPr>
          <w:rFonts w:ascii="Times New Roman" w:hAnsi="Times New Roman"/>
          <w:bCs/>
        </w:rPr>
        <w:t xml:space="preserve"> kierunku Logistyka </w:t>
      </w:r>
      <w:r>
        <w:rPr>
          <w:rFonts w:ascii="Times New Roman" w:hAnsi="Times New Roman"/>
          <w:bCs/>
        </w:rPr>
        <w:t>jest</w:t>
      </w:r>
      <w:r w:rsidRPr="00FA48F9">
        <w:rPr>
          <w:rFonts w:ascii="Times New Roman" w:hAnsi="Times New Roman"/>
          <w:bCs/>
        </w:rPr>
        <w:t xml:space="preserve"> przygotowan</w:t>
      </w:r>
      <w:r>
        <w:rPr>
          <w:rFonts w:ascii="Times New Roman" w:hAnsi="Times New Roman"/>
          <w:bCs/>
        </w:rPr>
        <w:t>y</w:t>
      </w:r>
      <w:r w:rsidRPr="00FA48F9">
        <w:rPr>
          <w:rFonts w:ascii="Times New Roman" w:hAnsi="Times New Roman"/>
          <w:bCs/>
        </w:rPr>
        <w:t xml:space="preserve"> do</w:t>
      </w:r>
      <w:r>
        <w:rPr>
          <w:rFonts w:ascii="Times New Roman" w:hAnsi="Times New Roman"/>
          <w:bCs/>
        </w:rPr>
        <w:t xml:space="preserve"> podjęcia pracy zawodowej w obszarze logistyki, </w:t>
      </w:r>
      <w:r w:rsidRPr="00FA48F9">
        <w:rPr>
          <w:rFonts w:ascii="Times New Roman" w:hAnsi="Times New Roman"/>
          <w:bCs/>
        </w:rPr>
        <w:t>w działach logistyk</w:t>
      </w:r>
      <w:r>
        <w:rPr>
          <w:rFonts w:ascii="Times New Roman" w:hAnsi="Times New Roman"/>
          <w:bCs/>
        </w:rPr>
        <w:t>i</w:t>
      </w:r>
      <w:r w:rsidRPr="00FA48F9">
        <w:rPr>
          <w:rFonts w:ascii="Times New Roman" w:hAnsi="Times New Roman"/>
          <w:bCs/>
        </w:rPr>
        <w:t xml:space="preserve"> w przedsiębiorstwach wszystkich branż oraz w firmach logistycznych na stanowiskach niższego szczebla zarządzania. </w:t>
      </w:r>
      <w:r>
        <w:rPr>
          <w:rFonts w:ascii="Times New Roman" w:hAnsi="Times New Roman"/>
          <w:bCs/>
        </w:rPr>
        <w:t>M</w:t>
      </w:r>
      <w:r w:rsidRPr="006F2B98">
        <w:rPr>
          <w:rFonts w:ascii="Times New Roman" w:hAnsi="Times New Roman"/>
          <w:bCs/>
        </w:rPr>
        <w:t>a wiedzę z zakresu prawa autorskiego i praw</w:t>
      </w:r>
      <w:r>
        <w:rPr>
          <w:rFonts w:ascii="Times New Roman" w:hAnsi="Times New Roman"/>
          <w:bCs/>
        </w:rPr>
        <w:t xml:space="preserve"> </w:t>
      </w:r>
      <w:r w:rsidRPr="006F2B98">
        <w:rPr>
          <w:rFonts w:ascii="Times New Roman" w:hAnsi="Times New Roman"/>
          <w:bCs/>
        </w:rPr>
        <w:t>pokrewnych, a także dotyczącą ochrony przemysłowej własności</w:t>
      </w:r>
      <w:r>
        <w:rPr>
          <w:rFonts w:ascii="Times New Roman" w:hAnsi="Times New Roman"/>
          <w:bCs/>
        </w:rPr>
        <w:t xml:space="preserve"> </w:t>
      </w:r>
      <w:r w:rsidRPr="006F2B98">
        <w:rPr>
          <w:rFonts w:ascii="Times New Roman" w:hAnsi="Times New Roman"/>
          <w:bCs/>
        </w:rPr>
        <w:t>intelektualnej</w:t>
      </w:r>
      <w:r>
        <w:rPr>
          <w:rFonts w:ascii="Times New Roman" w:hAnsi="Times New Roman"/>
          <w:bCs/>
        </w:rPr>
        <w:t>.</w:t>
      </w:r>
    </w:p>
    <w:p w:rsidR="00823A6D" w:rsidRDefault="00823A6D" w:rsidP="00823A6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lastRenderedPageBreak/>
        <w:t>12. Plan studiów</w:t>
      </w:r>
    </w:p>
    <w:tbl>
      <w:tblPr>
        <w:tblW w:w="0" w:type="auto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412"/>
        <w:gridCol w:w="2977"/>
        <w:gridCol w:w="3022"/>
        <w:gridCol w:w="425"/>
        <w:gridCol w:w="353"/>
        <w:gridCol w:w="457"/>
        <w:gridCol w:w="282"/>
        <w:gridCol w:w="353"/>
        <w:gridCol w:w="457"/>
        <w:gridCol w:w="389"/>
        <w:gridCol w:w="353"/>
        <w:gridCol w:w="353"/>
        <w:gridCol w:w="520"/>
        <w:gridCol w:w="364"/>
        <w:gridCol w:w="415"/>
        <w:gridCol w:w="471"/>
        <w:gridCol w:w="415"/>
        <w:gridCol w:w="364"/>
        <w:gridCol w:w="403"/>
        <w:gridCol w:w="282"/>
        <w:gridCol w:w="403"/>
        <w:gridCol w:w="506"/>
        <w:gridCol w:w="322"/>
        <w:gridCol w:w="389"/>
      </w:tblGrid>
      <w:tr w:rsidR="002A7444" w:rsidRPr="002A7444" w:rsidTr="002A744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LOGISTYKA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studia drugiego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Czas trwania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4 semestry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Liczba ECTS konieczna do ukończenia studiów: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 xml:space="preserve">120 </w:t>
            </w:r>
            <w:proofErr w:type="spellStart"/>
            <w:r w:rsidRPr="002A7444">
              <w:rPr>
                <w:b/>
                <w:bCs/>
                <w:sz w:val="14"/>
                <w:szCs w:val="14"/>
                <w:lang w:eastAsia="pl-PL"/>
              </w:rPr>
              <w:t>ects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Tytuł zawodowy nadawany absolwentom: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magister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Kod ISCED dla kierunku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Opis symboli: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28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Status zajęć</w:t>
            </w:r>
            <w:r w:rsidRPr="002A7444">
              <w:rPr>
                <w:b/>
                <w:bCs/>
                <w:sz w:val="14"/>
                <w:szCs w:val="14"/>
                <w:lang w:eastAsia="pl-PL"/>
              </w:rPr>
              <w:t xml:space="preserve"> I</w:t>
            </w:r>
            <w:r w:rsidRPr="002A7444">
              <w:rPr>
                <w:sz w:val="14"/>
                <w:szCs w:val="14"/>
                <w:lang w:eastAsia="pl-PL"/>
              </w:rPr>
              <w:t xml:space="preserve">: zajęcia podstawowe - P, zajęcia kierunkowe - K, zajęcia humanistyczno-społeczne - HS;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2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 xml:space="preserve">Status zajęć </w:t>
            </w:r>
            <w:r w:rsidRPr="002A7444">
              <w:rPr>
                <w:b/>
                <w:bCs/>
                <w:sz w:val="14"/>
                <w:szCs w:val="14"/>
                <w:lang w:eastAsia="pl-PL"/>
              </w:rPr>
              <w:t>II</w:t>
            </w:r>
            <w:r w:rsidRPr="002A7444">
              <w:rPr>
                <w:sz w:val="14"/>
                <w:szCs w:val="14"/>
                <w:lang w:eastAsia="pl-PL"/>
              </w:rPr>
              <w:t>: zajęcia obowiązkowe - O, zajęcia do wyboru -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 xml:space="preserve">Status zajęć </w:t>
            </w:r>
            <w:r w:rsidRPr="002A7444">
              <w:rPr>
                <w:b/>
                <w:bCs/>
                <w:sz w:val="14"/>
                <w:szCs w:val="14"/>
                <w:lang w:eastAsia="pl-PL"/>
              </w:rPr>
              <w:t>III</w:t>
            </w:r>
            <w:r w:rsidRPr="002A7444">
              <w:rPr>
                <w:sz w:val="14"/>
                <w:szCs w:val="14"/>
                <w:lang w:eastAsia="pl-PL"/>
              </w:rPr>
              <w:t>: zajęcia związane z dyscyplina naukową / profil ogólnoakademicki/-N; zajęcia o charakterze praktycznym/profil praktyczny/-U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Liczba godzin zajęć symbole: W - wykład; C - ćwiczenia audytoryjne; LC - ćwiczenia laboratoryjne; PC - ćwiczenia projektowe; TC - ćwiczenia terenowe; ZP - praktyki zawodowe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Liczba godzin zajęć w semestrach W - wykład C - ćwiczenia (suma godzin dla C, LC, PC, TC, ZP)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ECTS_k</w:t>
            </w:r>
            <w:proofErr w:type="spellEnd"/>
            <w:r w:rsidRPr="002A7444">
              <w:rPr>
                <w:sz w:val="14"/>
                <w:szCs w:val="14"/>
                <w:lang w:eastAsia="pl-PL"/>
              </w:rPr>
              <w:t xml:space="preserve"> - ECTS wynikające z zajęć wymagających bezpośredniego kontaktu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 xml:space="preserve">Forma zaliczenia: egzamin - E; zaliczenie na ocenę - </w:t>
            </w: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  <w:r w:rsidRPr="002A7444">
              <w:rPr>
                <w:sz w:val="14"/>
                <w:szCs w:val="14"/>
                <w:lang w:eastAsia="pl-PL"/>
              </w:rPr>
              <w:t>; zaliczenie -Z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 xml:space="preserve">Status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Liczba godzin zajęć;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 xml:space="preserve">Razem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Liczba godzin zajęć w semestrach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Forma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ECTS_k</w:t>
            </w:r>
            <w:proofErr w:type="spellEnd"/>
          </w:p>
        </w:tc>
      </w:tr>
      <w:tr w:rsidR="002A7444" w:rsidRPr="002A7444" w:rsidTr="002A744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sem</w:t>
            </w:r>
            <w:proofErr w:type="spellEnd"/>
            <w:r w:rsidRPr="002A7444">
              <w:rPr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zajęć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godzin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zal</w:t>
            </w:r>
            <w:proofErr w:type="spellEnd"/>
            <w:r w:rsidRPr="002A7444">
              <w:rPr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Rachunek kosztów działań logistycznych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1,8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b/>
                <w:bCs/>
                <w:sz w:val="14"/>
                <w:szCs w:val="14"/>
                <w:lang w:eastAsia="pl-PL"/>
              </w:rPr>
              <w:t>Agrologistyka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1,8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Ubezpieczenia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Nowoczesne technologie informatyczne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Magazyny i ich wyposażenie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1,8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Metody ilościowe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1,8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Gospodarka elektroniczna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L-2SZ-1-08-KO-2021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Zarządzanie strategiczne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1,2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L-2SZ-1-09-KO-2021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Intermodalne jednostki ładunkowe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1,8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L-2SZ-1-10-KO-2021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Logistyka międzynarodowa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L-2SZ-1-11-PO-2021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Zarządzanie własnością intelektualną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0,6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17,2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Zarządzanie logistyczne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Projektowanie systemów logistycznych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2,2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Prognozowanie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1,8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Spedycja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1,8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Infrastruktura transportu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1,8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Negocjacje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L-2SZ-2-07-KO-2021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Gospodarka magazynowa i opakowania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1,8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L-2SZ-2-08-KO-2021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Dokumentacja logistyczna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L-2SZ-2-09-KO-2021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Badania operacyjne i teoria optymalizacji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1,8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L-2SZ-2-10-KO-2021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0,6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L-2SZ-2-11-KF-2021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0,6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2A7444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2A7444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2A7444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2A7444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2A7444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2A7444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2A7444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2A7444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17,2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L-2SZ-3-01-KO-2021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Współczesne nurty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1,0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Projekty inwestycyjne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1,8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Przedmioty kierunkowe (cztery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6,4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Przedmioty dowolne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3,2</w:t>
            </w:r>
          </w:p>
        </w:tc>
      </w:tr>
      <w:tr w:rsidR="002A7444" w:rsidRPr="002A7444" w:rsidTr="002A7444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lastRenderedPageBreak/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L-2SZ-3-03-PF-2021; L-2SZ-3-04-PF-2021; L-2SZ-3-05-PF-2021; L-2SZ-3-06-PF-2021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L-2SZ-2-11-KF-2021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1,4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2A7444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2A7444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2A7444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2A7444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2A7444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2A7444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2A7444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2A7444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16,4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Przedmiot kierunkowy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</w:tr>
      <w:tr w:rsidR="002A7444" w:rsidRPr="002A7444" w:rsidTr="002A7444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L-2SZ-3-03-PF-2021; L-2SZ-3-04-PF-2021; L-2SZ-3-05-PF-2021; L-2SZ-3-06-PF-2021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L-2SZ-2-11-KF-2021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1,4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Praca dyplomowa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4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9,6</w:t>
            </w: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W pierwszym semestrze obowiązek realizacji szkolenia BHP i szkolenia bibliotecznego (dla osób spoza SGGW).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  <w:p w:rsid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  <w:p w:rsid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Podsumowanie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sz w:val="14"/>
                <w:szCs w:val="14"/>
                <w:lang w:eastAsia="pl-PL"/>
              </w:rPr>
              <w:t>ECTS_k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color w:val="000000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color w:val="000000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color w:val="000000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color w:val="000000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</w:tbl>
    <w:p w:rsidR="00823A6D" w:rsidRDefault="00823A6D" w:rsidP="00823A6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823A6D" w:rsidRDefault="00823A6D" w:rsidP="00823A6D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5825A7" w:rsidRDefault="005825A7" w:rsidP="005825A7">
      <w:pPr>
        <w:rPr>
          <w:rFonts w:ascii="TimesNewRomanPSMT" w:hAnsi="TimesNewRomanPSMT" w:cs="TimesNewRomanPSMT"/>
          <w:sz w:val="24"/>
          <w:szCs w:val="24"/>
        </w:rPr>
        <w:sectPr w:rsidR="005825A7">
          <w:footerReference w:type="default" r:id="rId9"/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5825A7" w:rsidRDefault="005825A7" w:rsidP="005825A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13. Wykaz zajęć w planie studiów uwzględniający opis przypisanych do danych zajęć efektów uczenia się oraz treści programowe zapewniające uzyskanie tych efektów:</w:t>
      </w:r>
    </w:p>
    <w:p w:rsidR="002A7444" w:rsidRPr="002A7444" w:rsidRDefault="002A7444" w:rsidP="002A744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7444" w:rsidRPr="002A7444" w:rsidRDefault="002A7444" w:rsidP="002A744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A744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SEMESTR 1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bookmarkStart w:id="0" w:name="_Hlk70709427"/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Rachunek kosztów działań logistycznych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istotę i znaczenie rachunku kosztów w funkcjonowaniu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różne układy i rodzaje kosztów logistycznych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stosować różne metody kalkulacji kosztów w praktyce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analizować i oceniać rachunek kosztów logistycznych w 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weryfikowania wiedzy na temat rachunku kosztów w przedsiębiorstwach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rozwiązywania problemów związanych z rachunkiem kosztów logistycznych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Zakres rachunku kosztów logistycznych w przedsiębiorstwach. Metodyka kalkulacji kosztów w systemach logistycznych. Identyfikowanie, analizowanie i ocena kosztów logistycznych.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kolokwium na ćwiczeniach (U1, U2, K2), test (pisemny lub komputerowy) (W1, W2,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  <w:bookmarkEnd w:id="0"/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Agrologistyka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pojęcia i specyfikę agrobiznesu oraz </w:t>
            </w:r>
            <w:proofErr w:type="spellStart"/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agrologistyki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opracować łańcuchy logistyczne wybranych produktów żywnościowych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określenia powiązań miedzy różnymi sektorami gospodarki w żywnościowych łańcuchach dostaw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Pojęcie agrobiznesu i </w:t>
            </w:r>
            <w:proofErr w:type="spellStart"/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agrologistyki</w:t>
            </w:r>
            <w:proofErr w:type="spellEnd"/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, znaczeniem agrobiznesu w gospodarce narodowej. Specyfika agrobiznesu wobec innych działów gospodarki narodowej oraz jej wpływ na rozwiązania logistyczne. Procesy logistyczne w wybranych sektorach agrobiznesu: rolnictwo, przemysł mleczarski, mięsny, przetwórstwo zbóż, przemysł tłuszczowy, sektor owocowo-warzywny. Logistyka w handlu rolnym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ocena wystąpień w trakcie zajęć (W1, U1, K1), ocena wykonania zadania projektowego (W1, U1, K1), egzamin pisemny (W1, U1,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Ubezpieczenia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stanowiska i komórki oraz ocenia ich zakres odpowiedzialności w zarządzaniu ryzykiem; proponuje rozwiązania; adaptuje wzorce programów ochrony ubezpieczeniowej; współpracuje w zadaniach zespołowych wyraża samodzielną ocenę;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techniki pozyskiwania informacji o ryzyku i je definiuje; objaśnia zależności </w:t>
            </w:r>
            <w:proofErr w:type="spellStart"/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przyczynowo-skutkowe</w:t>
            </w:r>
            <w:proofErr w:type="spellEnd"/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, strukturalne i instytucjonalne i je krytycznie interpretuje; korzystając ze studium przypadku rozwiązuje potencjalne problemy zawodowe;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stosować analizę porównawczą produktów i ubezpieczycieli; formułuje wnioski i symuluje proces decyzyjny w oparciu o nie, przyjmując przy tym różne role zawodowe;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L2_KU03, </w:t>
            </w:r>
          </w:p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606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negocjacji warunków umowy ubezpieczeniowej i rozumie konieczność ciągłej aktualizacji wiedzy.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Metody zarządzania ryzykiem w sektorze logistyki oraz podziału ról i odpowiedzialności. Procesy i czynności w zakresie redukcji i transferu ryzyka poza sektor logistyczny. Analiza rynku ubezpieczeń pod kątem wyboru ubezpieczyciela i produktów ubezpieczeniowych. Konstrukcja programu ochrony ubezpieczeniowej.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egzamin pisemny (W1, W2, U1), ocena wykonania zadania projektowego (W2, U1, K1), ocena aktywności w trakcie zajęć (W1, W2, U1,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Nowoczesne technologie informatyczne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charakterystyki jakościowe poszczególnych rodzajów i klas systemów IT wspierających realizację celów logistyki.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znaczenie i wymogi analizy biznesowej organizacji i jej procesów w kontekście projektowanego wsparcia IT sfery logistyk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poddać analizie konkretny przypadek biznesowy i zaproponować optymalne propozycje rozwiązań IT dla sfery logistyki.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wykonać docelowy model procesów organizacji z wykorzystaniem standardu BPMN.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kreatywnego podejścia do rozwiązywania problemów w obszarze szczegółowego wsparcia sfery logistyki organizacji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wyboru właściwych rozwiązań systemowych w zakresie IT dla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Nowoczesne rozwiązania informatyczne wspierające sferę logistyki organizacji. Rola analizy biznesowej jako punktu wyjścia w projektowaniu wsparcia IT dla logistyki. Zasady modelowania procesów biznesowych z wykorzystaniem standardu BPMN. Projektowanie systemowe i szczegółowe wsparcie IT realizacji zadań logistyki</w:t>
            </w: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cr/>
              <w:t>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Zaliczenie pisemne (W1, W2, K2), ocena wykonania zadania projektowego (U1, U2), ocena aktywności w trakcie zajęć (K1)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Magazyny i ich wyposażenie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rodzaje budynków i budowli magazynowych oraz przyczyny ich zróżnicowania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rodzaje wyposażenia magazynów oraz ich przydatność w przypadku różnych towarów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przygotować uproszczony projekt organizacji i wyposażenia magazynu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lastRenderedPageBreak/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poszukiwania i wykorzystania rozproszonej wiedzy do sporządzenia projektu</w:t>
            </w:r>
          </w:p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logistycznego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Zróżnicowaniem rodzajów budynków i budowli magazynowych. Podstawowe systemy stosowane w magazynach przy różnych rodzajach towarów. Wyposażenie stacjonarne i mobilne oraz urządzenia dodatkowe stosowane w magazynach Uproszczony projekt wyposażenia wybranego rodzaju magazynu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Zaliczenie pisemne (W1, W2, U1, K1), ocena wykonania zadania projektowego (W1, W2, U1,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Metody ilościowe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obszary zastosowań metod i technik ilościowych w logistyce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wybrane metody i techniki ilościowe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rozwiązywać wybrane problemy decyzyjne w logistyce przy wykorzystaniu metod i technik ilościowych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pogłębiania swojej wiedzy z zakresu metod i technik ilościowych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Wprowadzenie do zagadnień związanych z logistyką i wykorzystaniem statystyki oraz ekonometrii w rozwiązywaniu problemów z zakresu logistyki. Różne pakiety służące przetwarzaniu i analizie danych w logistyce. Sposoby rozwiązywania problemów z zakresu logistyki.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Egzamin pisemny (W1, W2, U1,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Gospodarka elektroniczna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przejawy i uwarunkowania rozwoju gospodarki elektronicznej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zakres wykorzystania technologii cyfrowych w instytucjach /przedsiębiorstwach oraz w relacjach między nimi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analizować zjawiska wpływu technologii elektronicznych na instytucje/przedsiębiorstwa oraz na konsumentów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zespołowej pracy w procesie analizy problemów związanych z zastosowaniem nowych technologii w przedsiębiorstwach i łańcuchach dostaw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Uwarunkowania, przejawy oraz skutki rozwoju gospodarki elektronicznej. Wpływ systemów elektronicznych na funkcjonowanie przedsiębiorstw z różnych branż, a w szczególności branży logistycznej. Modele biznesowe w gospodarce elektronicznej. Zagrożenia dla gospodarki i społeczeństwa wynikającymi z gospodarki elektronicznej.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Zaliczenie pisemne (W1, W2, U1, K1), ocena wykonania zadania projektowego (W1, W2, K1</w:t>
            </w: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Zarządzanie strategiczne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istotę strategii oraz jej typy, potrafi scharakteryzować kluczowe opcje strategiczne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L2_KW05, L2_KW02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etapy procesu zarządzania strategicznego i potrafi je omówić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L2_KW06, L2_KW02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analizować problemy z zakresu zarządzania strategicznego, dokonywać ich krytycznej ale i twórczej oceny oraz formułować ich rozwiązania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współpracy z innymi wykazując zdolność do kreatywnej pracy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L2_KK01, L2_KK04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Kluczowe zagadnienia teorii i praktyki zarządzania strategicznego. Analiza strategiczna organizacji i jej otoczenia. Metody i techniki wdrażania strategii. Stosowanie najważniejszych narzędzi analizy strategicznej oraz instrumentów służących wdrażaniu przyjętej strategii w praktyce gospodarczej.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Zaliczenie pisemne (W1, W2, U1,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Intermodalne jednostki ładunkowe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istotę, znaczenie i formy intermodalnych jednostek ładunkowych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L2_KW01, L2_KW05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wykorzystywać wiedzę z zakresu stosowania jednostek intermodalnych w działalności podmiotów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zastosować obliczanie zapotrzebowania na kontenery i ich wypełnienia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rozumienia zjawisk zachodzących w przedsiębiorstwie w odniesieniu do stosowania jednostek intermodalnych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L2_KK01, L2_KK04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Ogólne zagadnienia związane z intermodalnymi jednostkami ładunkowymi. Funkcjonowanie transportu we współczesnym przedsiębiorstwie.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kolokwium na ćwiczeniach (U1, U2), zaliczenie pisemne (W1, K1), ocena prac wykonywanych w ramach pracy własnej studenta (U1, U2), ocena aktywności w trakcie zajęć (K1)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Logistyka międzynarodowa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złożone zjawiska i procesy gospodarcze oraz zagadnienia, problemy i teorie z zakresu logistyki międzynarodowej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główne tendencje w zakresie logistyki międzynarodowe oraz relacje zachodzące pomiędzy podmiotami w gospodarce światowej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L2_KW02, L2_KW04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zidentyfikować, dokonać syntezy danych i wyciągnąć wnioski w aspekcie funkcjonowania firmy jako uczestnika międzynarodowych procesów logistycznych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L2_KU01, L2_KU02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organizować własną pracę oraz współdziałać i pracować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zarządzania międzynarodowymi systemami logistycznymi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L2_KK02, L2_KK03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Podstawowe zagadnienia z zakresu logistyki międzynarodowej. Podstawowe koncepcje i teorie logistyczne. Możliwości wykorzystania różnych koncepcji logistycznych w polskim handlu zagranicznym.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ocena wykonania zadania projektowego (U1, U2), ocena aktywności w trakcie zajęć (K1), test (pisemny lub komputerowy) (W1, W2, U1,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A7444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sz w:val="24"/>
                <w:szCs w:val="24"/>
              </w:rPr>
              <w:t>Zarządzanie własnością intelektualną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2A7444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2A7444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istotę oraz rolę zarządzania własnością intelektualną, a także </w:t>
            </w:r>
            <w:r w:rsidRPr="002A7444">
              <w:rPr>
                <w:rFonts w:asciiTheme="minorHAnsi" w:eastAsiaTheme="minorHAnsi" w:hAnsiTheme="minorHAnsi" w:cstheme="minorBidi"/>
                <w:bCs/>
                <w:sz w:val="18"/>
                <w:szCs w:val="18"/>
              </w:rPr>
              <w:t xml:space="preserve"> zasady organizacji ochrony własności intelektualnej w 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2A7444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 pogłębionym stopniu wykorzystywać wiedzę do zarządzania własnością intelektualną w przedsiębiorstwie, uwzględniając aspekty ekonomiczne i prawne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 xml:space="preserve">samodzielnego poszerzania wiedzy z zakresu zarządzania własnością intelektualną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asciiTheme="minorHAnsi" w:eastAsiaTheme="minorHAnsi" w:hAnsiTheme="minorHAnsi" w:cstheme="minorBidi"/>
                <w:sz w:val="18"/>
                <w:szCs w:val="18"/>
              </w:rPr>
              <w:t>świadomego korzystania i zarządzania własnością intelektualną w przedsiębiorstwie, mając na uwadze znaczenie społecznej, etycznej i zawodowej odpowiedzialności za nieprzestrzeganie prawa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1587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160" w:line="259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asciiTheme="minorHAnsi" w:eastAsiaTheme="minorHAnsi" w:hAnsiTheme="minorHAnsi" w:cstheme="minorBidi"/>
                <w:sz w:val="18"/>
              </w:rPr>
              <w:t xml:space="preserve">Wartość przedsiębiorstwa a własność intelektualna. Istota zarządzania własnością intelektualną w </w:t>
            </w:r>
            <w:r w:rsidRPr="002A7444">
              <w:rPr>
                <w:rFonts w:asciiTheme="minorHAnsi" w:eastAsiaTheme="minorHAnsi" w:hAnsiTheme="minorHAnsi" w:cstheme="minorBidi"/>
                <w:sz w:val="18"/>
                <w:szCs w:val="18"/>
              </w:rPr>
              <w:t>przedsiębiorstwie. Strategie zarządzania własnością intelektualną. Możliwości ochrony tajemnicy przedsiębiorstwa. Ustawa o zwalczaniu nieuczciwej konkurencji a prawo własności przemysłowej. Umowy licencyjne i umowy przeniesienia prawa. Wybrane formy ochrony własności intelektualnej na poziomie międzynarodowym lub europejskim/unijnym. Ochrona domen internetowych. Ochrona baz danych. Organizacje zbiorowego zarządzania prawami autorskimi lub prawami pokrewnymi. Istota Porozumienia w Sprawie Handlowych Aspektów Praw Własności Intelektualnej (</w:t>
            </w:r>
            <w:proofErr w:type="spellStart"/>
            <w:r w:rsidRPr="002A7444">
              <w:rPr>
                <w:rFonts w:asciiTheme="minorHAnsi" w:eastAsiaTheme="minorHAnsi" w:hAnsiTheme="minorHAnsi" w:cstheme="minorBidi"/>
                <w:sz w:val="18"/>
                <w:szCs w:val="18"/>
              </w:rPr>
              <w:t>TRiPS</w:t>
            </w:r>
            <w:proofErr w:type="spellEnd"/>
            <w:r w:rsidRPr="002A7444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). 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asciiTheme="minorHAnsi" w:eastAsiaTheme="minorHAnsi" w:hAnsiTheme="minorHAnsi" w:cstheme="minorBidi"/>
                <w:sz w:val="18"/>
                <w:szCs w:val="18"/>
              </w:rPr>
              <w:t>zaliczenie pisemne (W1, K1, K2),</w:t>
            </w:r>
            <w:r w:rsidRPr="002A7444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2A7444">
              <w:rPr>
                <w:rFonts w:asciiTheme="minorHAnsi" w:eastAsiaTheme="minorHAnsi" w:hAnsiTheme="minorHAnsi" w:cstheme="minorBidi"/>
                <w:sz w:val="18"/>
                <w:szCs w:val="18"/>
              </w:rPr>
              <w:t>ocena prac wykonywanych w ramach pracy własnej studenta (U1)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2A7444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p w:rsidR="002A7444" w:rsidRPr="002A7444" w:rsidRDefault="002A7444" w:rsidP="002A744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A744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SEMESTR 2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Zarządzanie logistyczne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rolę logistyki w sprawnym funkcjonowaniu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lastRenderedPageBreak/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objaśnić zasady organizacji procesów logistycznych w zakresie przepływów materiałów i produktów oraz przepływów informacyjnych w całym łańcuchu dostaw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stosować metody, techniki i narzędzia wykorzystywane w zarządzaniu logistycznym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L2_KU04,</w:t>
            </w:r>
          </w:p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określenia znaczenia zarządzania logistycznego w efektywnym wykorzystaniu zasobów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Kluczowe zagadnienia dotyczące logistyki w przedsiębiorstwie. Nowoczesne koncepcje zarządzania logistycznego. Problemy zarządzania logistycznego (studia przypadków). Metody i narzędzia stosowane w zarządzaniu logistycznym.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egzamin pisemny (W1, U1, U2, K1), ocena wykonania zadania projektowego (W1, U1, U2,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Projektowanie systemów logistycznych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metodologię projektowania złożonych układów logistycznych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L2_KW03, L2_KW06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zasady, w tym notację, opisu procesów przepływów materiałowych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zbudować złożone rozwiązania funkcjonalno-techniczno-organizacyjne dla zdefiniowanych zadań logistycznych.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stworzyć model procesów logistycznych w powiązaniu z pozostałymi procesami organizacji.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do kreatywnego podejścia do rozwiązywania problemów z zakresu logistyki stosowanej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do wyboru właściwych form wsparcia informatycznego dla rozwiązywania problemów w zakresie logistyki stosowanej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Specyficzne zasady projektowania układów logistycznych (systemów i procesów). Kluczowe elementy projektowania układów logistycznych, z uwzględnieniem czynników zewnętrznych i wewnętrznych dla projektującej organizacji . Rozpoznawanie obszarów logistycznych wymagających prac projektowych oraz identyfikacji niezbędnych działań w tym zakresie. Tworzenie modeli procesów logistycznych w organizacji z uwzględnieniem otoczenia jej sfery logistyki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egzamin pisemny (W1, W2, K2), ocena wykonania zadania projektowego (U1, U2), ocena aktywności w trakcie zajęć (K1)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Prognozowanie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zaawansowane metody i techniki umożliwiające  analizę i prognozowanie procesów w obszarze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2A744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L2_KW03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dobrać właściwą metodę prognozowania do sytuacji i danych empirycznych oraz sformułować na jej podstawie prognozę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2A7444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L2_KU03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ocenić jakość modelu prognostycznego oraz dokonać oceny realności oszacowań i prognoz w świetle przesłanek teoretycznych i empirycznych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before="60" w:after="60" w:line="259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2A7444">
              <w:rPr>
                <w:rFonts w:asciiTheme="minorHAnsi" w:eastAsiaTheme="minorHAnsi" w:hAnsiTheme="minorHAnsi" w:cstheme="minorHAnsi"/>
                <w:sz w:val="20"/>
                <w:szCs w:val="20"/>
              </w:rPr>
              <w:t>L2_KU04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rozwiązywania problemów natury analityczno-prognostycznej niezbędnych w podejmowaniu decyzji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2A7444">
              <w:rPr>
                <w:rFonts w:asciiTheme="minorHAnsi" w:eastAsiaTheme="minorHAnsi" w:hAnsiTheme="minorHAnsi" w:cstheme="minorHAnsi"/>
                <w:sz w:val="20"/>
                <w:szCs w:val="20"/>
              </w:rPr>
              <w:t>L2_KK03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lastRenderedPageBreak/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Proces prognozowania (reguły i funkcje prognoz, etapy prognozowania itp.); metody i techniki opracowania prognoz; ukazanie możliwości analizy rzeczywistości gospodarczej i przewidywania przyszłości z wykorzystaniem dostępnego oprogramowania statystycznego; możliwości wykorzystania prognozowania w podejmowaniu decyzji w obszarze logistyki.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Egzamin pisemny (W1,U1, U2), ocena wykonania zadania projektowego (W1, U1, U2,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Spedycja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organizacje i formy spedycji różnymi środkami transportowymi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L2_KW01, L2_KW05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wykorzystywać wiedzę z zakresu stosowania różnorodnych ładunków w podstawowych gałęziach transportu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zastosować obliczanie kosztów i opłat z zakresu obsługi zlecenia spedycyjnego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rozumienia zjawisk zachodzących w przedsiębiorstwie w odniesieniu do spedycji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L2_KK01, L2_KK04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Istota, rodzaje i funkcje spedycji. Pojęcia i zasady spedycji. Organizacja spedycji w różnych gałęziach transportu.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Egzamin pisemny (W1, U1, U2,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Infrastruktura transportu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relacje między strukturami i instytucjami odpowiedzialnymi za planowanie i realizację projektów infrastrukturalnych w skali mikro- i makroekonomicznej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dobierać źródła informacji, dokonywać syntezy uzyskanych danych i wyciągać wnioski, postrzegać ekonomiczne, społeczne i techniczne uwarunkowania budowy nowych obiektów infrastrukturalnych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prowadzenia działalności zawodowej w sposób odpowiedzialny społecznie, przedsiębiorczy, etyczny i zgodny z interesem publicznym, a także rozwijania dorobku zawodowego i podtrzymywania etosu zawodu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Problematyka infrastruktury transportu w Polsce i Europie w kontekście rozwoju gospodarczego. Główne problemy polityki transportowej Unii Europejskiej i omówienie potencjalnych rozwiązań. Omówienie i ocena rozwoju infrastruktury transportu drogowego, kolejowego, wodnego śródlądowego i morskiego i lotniczego w Polsce. Zależności między poziomem rozwoju infrastruktury transportu, a skalą rozwoju regionalnego.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ocena wystąpień w trakcie zajęć (U1), ocena wykonania zadania projektowego (K1), test (pisemny lub komputerowy) (W1)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Negocjacje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istotę i znaczenie procesu negocjacyjnego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uwarunkowania skutecznych negocjacji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rozróżniać style prowadzenia rozmów negocjacyjnych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stosować odpowiednie taktyki i techniki negocjacyjne w zależności od zdiagnozowanych uwarunkowań wewnętrznych i zewnętrznych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wykazywania aktywnej postawy w procesach negocjacyjnych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rozwiązywania sytuacji problemowych z zastosowaniem wiedzy z zakresu negocjacji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Wybrane aspekty procesu negocjacji. Istota i czynniki skutecznego negocjowania. Style i techniki negocjacyjne. Prowadzenie rozmów negocjacyjnych.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ocena wykonania zadania projektowego (U1, U2, K1), test (pisemny lub komputerowy) (W1, W2, K2)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Gospodarka magazynowa i opakowania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przebieg procesu magazynowania i rozróżnia systemy składowania i kompletacji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zaawansowane metody i techniki zarządzania magazynami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L2_KW03, L2_KW06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projektować procesy i systemy logistyczne właściwe dla gospodarki magazynowej i zapasów, z wykorzystaniem różnych metod w tym komputerowych oraz samodzielnie przeprowadzać prace projektowe w celu rozwiązania złożonych problemów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L2_KU03, </w:t>
            </w:r>
          </w:p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rozwiązywania problemów związanych z gospodarką magazynową i przewidywania ich skutków wykorzystując zaawansowane narzędzia i techniki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Zarządzanie magazynem i opakowaniami. Organizacja procesów magazynowych, w szczególności składowania i kompletacji. Metody projektowania i gospodarowania magazynów. Rola i znaczenie opakowań w logistyce, organizacja gospodarki opakowaniami oraz obowiązki przedsiębiorców w zakresie gospodarowania odpadami opakowaniowymi.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zaliczenie pisemne (W1, W2, K1), ocena prac wykonywanych w ramach pracy własnej studenta (U1)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Dokumentacja logistyczna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lastRenderedPageBreak/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lastRenderedPageBreak/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rodzaje i formy dokumentacji transportowej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wykorzystywać wiedzę z zakresu stosowania różnorodnych dokumentów w podstawowych obszarach logistycznych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wypełnić dokumenty logistyczne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rozumienia zjawisk zachodzących w przedsiębiorstwie w odniesieniu do dokumentacji logistycznej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L2_KK01, L2_KK03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Podstawowe zagadnienia związane z dokumentacją logistyczną. Pojęcia i zasady wypełniania dokumentacji w różnych obszarach działalności logistycznej.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kolokwium na ćwiczeniach (W1, U1), ocena wystąpień w trakcie zajęć (U1, U2), ocena aktywności w trakcie zajęć (K1)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Badania operacyjne i teoria optymalizacji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problemy z zakresu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rozwiązać przy doborze odpowiednich metod określone problemy logistyczne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weryfikować i interpretować uzyskane wyniki i podejmuje na ich podstawie decyzje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rozwijania umiejętności analityczne w zakresie wykorzystania badań operacyjnych i technik optymalizacji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współpracy w grupie i ma świadomość wpływu swojego postępowania na sytuację innych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Teoria badań operacyjnych i teoria optymalizacji. Rozwiązywanie zadań przy wykorzystaniu technik badań operacyjnych i optymalizacyjnych problemów z zakresu logistyki. Sposoby rozwiązywania problemów decyzyjnych z zakresu logistyki. Wybrane metody matematyczne rozwiązywana zagadnień decyzyjnych.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kolokwium na ćwiczeniach ( W1, U1, U2, K1), zaliczenie pisemne ( W1, U1, U2, K1), ocena aktywności w trakcie zajęć (W1, U1, U2, K1, K2)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2A7444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sz w:val="24"/>
                <w:szCs w:val="24"/>
              </w:rPr>
              <w:t>Proseminarium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2A7444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2A7444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 stopniu pogłębionym specyfikę badań w logistyce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normy i style opisów bibliograficznych w pracach dyplomowych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2A7444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wykorzystywać wiedzę teoretyczną w analizie i planowaniu badań z zakresu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sformułować własne wnioski na podstawie przedstawionych wyników badań z obszaru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aktualizacji posiadanej wiedzy o najważniejsze zagadnienia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Specyfika badań w logistyce. Podstawy metodologii badań w logistyce. Podstawowe zagadnienia związane z etyką pisania prac dyplomowych i tekstów naukowych. Omówienie stylu opisu bibliograficznego APA.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Test pisemny/komputerowy (W1, W2, U1, U2, K1).</w:t>
            </w:r>
          </w:p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Praca zaliczeniowa pisemna (U1, U2).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2A7444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podstawowy.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2A7444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sz w:val="24"/>
                <w:szCs w:val="24"/>
              </w:rPr>
              <w:t>Seminarium dyplomowe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2A7444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2A7444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 pogłębionym stopniu metody pozyskiwania i przetwarzania danych właściwe dla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 jaki sposób przestrzegać zasad prawa autorskiego w korzystaniu z prac innych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2A7444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analizować przyczyny i skutki zjawisk zachodzących w gospodarce w zakresie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wykorzystania pozyskanej wiedzy w życiu zawodowym, krytycznej analizy posiadanych jej zasobów oraz poszukiwania jej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Wymagania formalne niezbędne do przygotowania pracy dyplomowej; zrozumienie dobrych praktyk w przygotowywaniu pracy dyplomowej - sposób przygotowywania przypisów, powoływania się na źródła; umiejętności praktycznego zastosowania wymagań dotyczących pracy dyplomowej w trakcie jej pisania; umiejętność posługiwania się naukową terminologią, zgodną z podjętym problemem badawczym.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 xml:space="preserve">ocena wystąpień w trakcie zajęć (W1, W2, U1, K1), </w:t>
            </w:r>
          </w:p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ocena aktywności w trakcie zajęć (W1, W2, U1,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2A7444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p w:rsidR="002A7444" w:rsidRPr="002A7444" w:rsidRDefault="002A7444" w:rsidP="002A744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A744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SEMESTR 3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Współczesne nurty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tendencje zmian zachodzących w logistyce w jej różnych obszarach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wskazać kierunki zmian i ich oddziaływanie na potrzeby dostosowawcze w działalności gospodarczej, zwłaszcza logistycznej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korzystania z wiedzy o nowoczesnych nurtach w logistyce do myślenia kreatywnego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Współczesne zmiany w działalności logistycznej (technologiczne, rynkowe). Rola logistyki w kształtowaniu Przemysłu 4.0. Nowoczesne rozwiązania w logistyce.</w:t>
            </w:r>
          </w:p>
        </w:tc>
      </w:tr>
      <w:tr w:rsidR="002A7444" w:rsidRPr="002A7444" w:rsidTr="00CC27E0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Zaliczenie pisemne (W1, U1,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Projekty inwestycyjne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lastRenderedPageBreak/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istotę, rodzaje i specyfikę projektów inwestycyjnych w logistyce oraz możliwych źródeł ich finansowania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L2_KW01,</w:t>
            </w:r>
          </w:p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podstawowe wskaźniki, ich konstrukcję, parametry i przydatność do analizy i oceny efektywności logistycznych projektów inwestycyjnych.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4"/>
                <w:szCs w:val="14"/>
              </w:rPr>
            </w:pPr>
            <w:r w:rsidRPr="002A7444">
              <w:rPr>
                <w:rFonts w:eastAsia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zidentyfikować projekty inwestycyjne w sektorze logistycznym, określić ich cechy, zróżnicowanie i uzasadnić celowość realizacji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przeprowadzić rachunek efektywności inwestycji i zidentyfikować ryzyko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uzupełniania wiedzy dotyczącej projektów inwestycyjnych w logistyce, oceny ich efektywności oraz identyfikacji ryzyka, związanego z ich realizacją.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Istota i klasyfikacja projektów inwestycyjnych w logistyce. Źródła finansowania projektów inwestycyjnych w logistyce. Ocena projektów inwestycyjnych. Analiza celowości i opłacalności inwestycji. Proste i dyskontowe metody oceny efektywności inwestycji. Analiza i ocena wrażliwości i ryzyka projektów inwestycyjnych w logistyce.</w:t>
            </w:r>
          </w:p>
        </w:tc>
      </w:tr>
      <w:tr w:rsidR="002A7444" w:rsidRPr="002A7444" w:rsidTr="00CC27E0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 xml:space="preserve">kolokwium na ćwiczeniach (W1, W2, U1, U2, K1), </w:t>
            </w:r>
          </w:p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18"/>
                <w:szCs w:val="18"/>
              </w:rPr>
              <w:t>ocena wykonania zadania projektowego (W1, W2, U1, U2,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 w:themeColor="text1"/>
                <w:sz w:val="16"/>
                <w:szCs w:val="16"/>
              </w:rPr>
            </w:pPr>
            <w:r w:rsidRPr="002A7444">
              <w:rPr>
                <w:rFonts w:eastAsia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2A7444" w:rsidRPr="002A7444" w:rsidRDefault="002A7444" w:rsidP="002A7444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highlight w:val="cyan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2A7444" w:rsidRPr="002A7444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2A7444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sz w:val="24"/>
                <w:szCs w:val="24"/>
              </w:rPr>
              <w:t xml:space="preserve">Język obcy </w:t>
            </w:r>
          </w:p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A7444">
              <w:rPr>
                <w:rFonts w:eastAsia="Calibri" w:cs="Times New Roman"/>
                <w:b/>
                <w:sz w:val="24"/>
                <w:szCs w:val="24"/>
              </w:rPr>
              <w:t>(angielski, niemiecki, rosyjski, francuski, hiszpański)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2A7444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2A7444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2A7444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2A7444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2A7444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2A7444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 xml:space="preserve">przedmiotowy język obcy ogólny na poziomie B2+ lub wyższym Europejskiego Systemu Opisu Kształcenia Językowego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2A7444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używać specjalistyczne wypowiedzi obcojęzyczne na poziomie B2+ związane z kierunkiem studiów oraz potrafi precyzyjnie wypowiadać się i wygłaszać prezentacje na tematy związane z kierunkiem studiów na poziomie B2+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przygotować specjalistyczne opracowania, artykuły, dokumenty i korespondencję związaną z kierunkiem studiów na poziomie B2+ oraz potrafi przygotowywać korespondencję, dokumenty i opracowania dotyczące zagadnień szczegółowych związanych z kierunkiem studiów na poziomie B2+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2A7444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2A7444" w:rsidRPr="002A7444" w:rsidRDefault="002A7444" w:rsidP="002A7444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ciągłego doskonalenia kompetencji językowych,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A7444">
              <w:rPr>
                <w:rFonts w:eastAsia="Calibri" w:cs="Times New Roman"/>
                <w:color w:val="000000" w:themeColor="text1"/>
                <w:sz w:val="20"/>
                <w:szCs w:val="20"/>
              </w:rPr>
              <w:t>L2_KK01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2A7444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2A7444" w:rsidRPr="002A7444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2A7444" w:rsidRPr="002A7444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44" w:rsidRPr="002A7444" w:rsidRDefault="002A7444" w:rsidP="002A7444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Przedmiotowy język obcy na poziomie B2+ Europejskiego Systemu Opisu Kształcenia Językowego, osiągnięcie niezależności językowej umożliwiającej efektywne posługiwanie się językiem obcym w zakresie czterech sprawności (słuchanie, mówienie, pisanie i czytanie) w komunikacji zawodowej i naukowej z uwzględnieniem języka specjalistycznego dla kierunku studiów.</w:t>
            </w:r>
          </w:p>
        </w:tc>
      </w:tr>
      <w:tr w:rsidR="002A7444" w:rsidRPr="002A7444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 xml:space="preserve">ocena wykonania zadania projektowego (W1, U1, U2, K1), </w:t>
            </w:r>
          </w:p>
          <w:p w:rsidR="002A7444" w:rsidRPr="002A7444" w:rsidRDefault="002A7444" w:rsidP="002A7444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2A7444">
              <w:rPr>
                <w:rFonts w:eastAsia="Calibri" w:cs="Times New Roman"/>
                <w:sz w:val="18"/>
                <w:szCs w:val="18"/>
              </w:rPr>
              <w:t>test pisemny lub komputerowy (W1, U1, U2, K1)</w:t>
            </w:r>
          </w:p>
        </w:tc>
      </w:tr>
      <w:tr w:rsidR="002A7444" w:rsidRPr="002A7444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A7444" w:rsidRPr="002A7444" w:rsidRDefault="002A7444" w:rsidP="002A7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2A7444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PRZEDMIOTY KIERUNKOWE (LISTA MA CHARAKTER OTWARTY)</w:t>
      </w:r>
    </w:p>
    <w:p w:rsidR="008B55B3" w:rsidRPr="008B55B3" w:rsidRDefault="008B55B3" w:rsidP="008B55B3">
      <w:pPr>
        <w:spacing w:after="160" w:line="259" w:lineRule="auto"/>
        <w:rPr>
          <w:rFonts w:asciiTheme="minorHAnsi" w:eastAsiaTheme="minorHAnsi" w:hAnsiTheme="minorHAnsi" w:cstheme="minorBidi"/>
          <w:b/>
        </w:rPr>
      </w:pPr>
      <w:r w:rsidRPr="008B55B3">
        <w:rPr>
          <w:rFonts w:asciiTheme="minorHAnsi" w:eastAsiaTheme="minorHAnsi" w:hAnsiTheme="minorHAnsi" w:cstheme="minorBidi"/>
          <w:b/>
        </w:rPr>
        <w:t>SEMESTR 3:</w:t>
      </w:r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Rynek usług transportowych</w:t>
      </w:r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Funkcjonowanie organizacji lotniczych</w:t>
      </w:r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lastRenderedPageBreak/>
        <w:t>Koncepcje i metody zarządzania w łańcuchu dostaw</w:t>
      </w:r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Ochrona przeciwpożarowa w obiektach logistycznych</w:t>
      </w:r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Odszkodowania w transporcie i logistyce</w:t>
      </w:r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Przewóz towarów niebezpiecznych</w:t>
      </w:r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Prawo transportowe</w:t>
      </w:r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Partnerstwo publiczno-prywatne w logistyce</w:t>
      </w:r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Transport żywności</w:t>
      </w:r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Audyt i wycena przedsiębiorstwa logistycznego</w:t>
      </w:r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 xml:space="preserve">3PL and </w:t>
      </w:r>
      <w:proofErr w:type="spellStart"/>
      <w:r w:rsidRPr="008B55B3">
        <w:rPr>
          <w:rFonts w:asciiTheme="minorHAnsi" w:eastAsiaTheme="minorHAnsi" w:hAnsiTheme="minorHAnsi" w:cstheme="minorBidi"/>
        </w:rPr>
        <w:t>globalisation</w:t>
      </w:r>
      <w:proofErr w:type="spellEnd"/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proofErr w:type="spellStart"/>
      <w:r w:rsidRPr="008B55B3">
        <w:rPr>
          <w:rFonts w:asciiTheme="minorHAnsi" w:eastAsiaTheme="minorHAnsi" w:hAnsiTheme="minorHAnsi" w:cstheme="minorBidi"/>
        </w:rPr>
        <w:t>Air</w:t>
      </w:r>
      <w:proofErr w:type="spellEnd"/>
      <w:r w:rsidRPr="008B55B3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8B55B3">
        <w:rPr>
          <w:rFonts w:asciiTheme="minorHAnsi" w:eastAsiaTheme="minorHAnsi" w:hAnsiTheme="minorHAnsi" w:cstheme="minorBidi"/>
        </w:rPr>
        <w:t>transportation</w:t>
      </w:r>
      <w:proofErr w:type="spellEnd"/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Zarządzanie ryzykiem w operacjach logistycznych</w:t>
      </w:r>
    </w:p>
    <w:p w:rsidR="008B55B3" w:rsidRPr="008B55B3" w:rsidRDefault="008B55B3" w:rsidP="005615FC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Zarządzanie procesami logistycznymi (wyjazd terenowy)</w:t>
      </w:r>
    </w:p>
    <w:p w:rsidR="008B55B3" w:rsidRPr="008B55B3" w:rsidRDefault="008B55B3" w:rsidP="008B55B3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8B55B3" w:rsidRPr="008B55B3" w:rsidRDefault="008B55B3" w:rsidP="008B55B3">
      <w:pPr>
        <w:spacing w:after="160" w:line="259" w:lineRule="auto"/>
        <w:rPr>
          <w:rFonts w:asciiTheme="minorHAnsi" w:eastAsiaTheme="minorHAnsi" w:hAnsiTheme="minorHAnsi" w:cstheme="minorBidi"/>
          <w:b/>
        </w:rPr>
      </w:pPr>
      <w:r w:rsidRPr="008B55B3">
        <w:rPr>
          <w:rFonts w:asciiTheme="minorHAnsi" w:eastAsiaTheme="minorHAnsi" w:hAnsiTheme="minorHAnsi" w:cstheme="minorBidi"/>
          <w:b/>
        </w:rPr>
        <w:t>SEMESTR 4:</w:t>
      </w:r>
    </w:p>
    <w:p w:rsidR="008B55B3" w:rsidRPr="008B55B3" w:rsidRDefault="008B55B3" w:rsidP="005615FC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BHP w logistyce</w:t>
      </w:r>
    </w:p>
    <w:p w:rsidR="008B55B3" w:rsidRPr="008B55B3" w:rsidRDefault="008B55B3" w:rsidP="005615FC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Międzynarodowe centra logistyczne</w:t>
      </w:r>
    </w:p>
    <w:p w:rsidR="008B55B3" w:rsidRPr="008B55B3" w:rsidRDefault="008B55B3" w:rsidP="005615FC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Outsourcing usług logistycznych</w:t>
      </w:r>
    </w:p>
    <w:p w:rsidR="008B55B3" w:rsidRPr="008B55B3" w:rsidRDefault="008B55B3" w:rsidP="005615FC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8B55B3">
        <w:rPr>
          <w:rFonts w:asciiTheme="minorHAnsi" w:eastAsiaTheme="minorHAnsi" w:hAnsiTheme="minorHAnsi" w:cstheme="minorBidi"/>
        </w:rPr>
        <w:t>Przechowalnictwo i magazynowanie produktów żywnościowych</w:t>
      </w:r>
    </w:p>
    <w:p w:rsidR="008B55B3" w:rsidRPr="008B55B3" w:rsidRDefault="008B55B3" w:rsidP="005615FC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proofErr w:type="spellStart"/>
      <w:r w:rsidRPr="008B55B3">
        <w:rPr>
          <w:rFonts w:asciiTheme="minorHAnsi" w:eastAsiaTheme="minorHAnsi" w:hAnsiTheme="minorHAnsi" w:cstheme="minorBidi"/>
        </w:rPr>
        <w:t>Agrologistyka</w:t>
      </w:r>
      <w:proofErr w:type="spellEnd"/>
      <w:r w:rsidRPr="008B55B3">
        <w:rPr>
          <w:rFonts w:asciiTheme="minorHAnsi" w:eastAsiaTheme="minorHAnsi" w:hAnsiTheme="minorHAnsi" w:cstheme="minorBidi"/>
        </w:rPr>
        <w:t xml:space="preserve"> w praktyce (wyjazd terenowy)</w:t>
      </w:r>
    </w:p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14. Zasady i forma realizacji praktyk zawodowych</w:t>
      </w:r>
      <w:bookmarkStart w:id="1" w:name="_Hlk29052306"/>
    </w:p>
    <w:bookmarkEnd w:id="1"/>
    <w:p w:rsidR="008B55B3" w:rsidRPr="008B55B3" w:rsidRDefault="008B55B3" w:rsidP="008B55B3">
      <w:pPr>
        <w:spacing w:after="0" w:line="360" w:lineRule="auto"/>
        <w:ind w:firstLine="708"/>
        <w:jc w:val="both"/>
        <w:rPr>
          <w:rFonts w:asciiTheme="minorHAnsi" w:eastAsiaTheme="minorHAnsi" w:hAnsiTheme="minorHAnsi" w:cstheme="minorBidi"/>
        </w:rPr>
      </w:pPr>
      <w:r w:rsidRPr="008B55B3">
        <w:rPr>
          <w:rFonts w:ascii="Times New Roman" w:hAnsi="Times New Roman" w:cs="Times New Roman"/>
          <w:bCs/>
          <w:sz w:val="24"/>
          <w:szCs w:val="24"/>
          <w:lang w:eastAsia="pl-PL"/>
        </w:rPr>
        <w:t>Na studiach II stopnia praktyki nie są przewidziane w programie studiów.</w:t>
      </w:r>
    </w:p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15. Matryca efektów uczenia się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605"/>
        <w:gridCol w:w="2155"/>
        <w:gridCol w:w="205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2A7444" w:rsidRPr="002A7444" w:rsidTr="002A744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b/>
                <w:bCs/>
                <w:color w:val="000000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b/>
                <w:bCs/>
                <w:color w:val="000000"/>
                <w:sz w:val="20"/>
                <w:szCs w:val="20"/>
                <w:lang w:eastAsia="pl-PL"/>
              </w:rPr>
              <w:t>studia drugiego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b/>
                <w:bCs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b/>
                <w:bCs/>
                <w:color w:val="000000"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2A7444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Semestr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Kod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Symbol efektu kierunkowego</w:t>
            </w:r>
          </w:p>
        </w:tc>
      </w:tr>
      <w:tr w:rsidR="002A7444" w:rsidRPr="002A7444" w:rsidTr="002A7444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L2_KW01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L2_KW02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L2_KW03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L2_KW04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L2_KW05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L2_KW06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L2_KU01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L2_KU02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L2_KU03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L2_KU04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L2_KU05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L2_KU06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L2_KK01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L2_KK02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L2_KK03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000000"/>
                <w:sz w:val="14"/>
                <w:szCs w:val="14"/>
                <w:lang w:eastAsia="pl-PL"/>
              </w:rPr>
              <w:t>L2_KK04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Rachunek kosztów działań logistycznych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proofErr w:type="spellStart"/>
            <w:r w:rsidRPr="002A7444">
              <w:rPr>
                <w:b/>
                <w:bCs/>
                <w:sz w:val="14"/>
                <w:szCs w:val="14"/>
                <w:lang w:eastAsia="pl-PL"/>
              </w:rPr>
              <w:t>Agrologistyka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Ubezpieczenia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Nowoczesne technologie informatyczne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Magazyny i ich wyposażenie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L-2SZ-1-06-KO-2022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Metody ilościowe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Gospodarka elektroniczna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L-2SZ-1-08-KO-2021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Zarządzanie strategiczne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L-2SZ-1-09-KO-2021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Intermodalne jednostki ładunkowe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L-2SZ-1-10-KO-2021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Logistyka międzynarodowa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L-2SZ-1-11-PO-2021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Zarządzanie własnością intelektualną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Zarządzanie logistyczne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Projektowanie systemów logistycznych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Prognozowanie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Spedycja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Infrastruktura transportu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Negocjacje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L-2SZ-2-07-KO-2021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Gospodarka magazynowa i opakowania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L-2SZ-2-08-KO-2021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Dokumentacja logistyczna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L-2SZ-2-09-KO-2021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Badania operacyjne i teoria optymalizacji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L-2SZ-2-10-KO-2021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L-2SZ-2-11-KF-2021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L-2SZ-3-01-KO-2021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Współczesne nurty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Projekty inwestycyjne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L-2SZ-3-03-PF-2021; L-2SZ-3-04-PF-2021; L-2SZ-3-05-PF-2021; L-2SZ-3-06-PF-2021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L-2SZ-2-11-KF-2021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L-2SZ-3-03-PF-2021; L-2SZ-3-04-PF-2021; L-2SZ-3-05-PF-2021; L-2SZ-3-06-PF-2021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L-2SZ-2-11-KF-2021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2A7444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Suma oddziaływań na efekt - przedmioty obowiązkowe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19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Liczba wystąpień efektu w przedmiotach obowiązkowych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7</w:t>
            </w:r>
          </w:p>
        </w:tc>
      </w:tr>
      <w:tr w:rsidR="002A7444" w:rsidRPr="002A7444" w:rsidTr="002A7444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Suma oddziaływań na efekt /liczba wystąpień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7444" w:rsidRPr="002A7444" w:rsidRDefault="002A7444" w:rsidP="002A7444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2A7444">
              <w:rPr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</w:tr>
    </w:tbl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F4764C" w:rsidRDefault="00F4764C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16. Wskaźniki ilościowe</w:t>
      </w:r>
    </w:p>
    <w:p w:rsidR="005825A7" w:rsidRDefault="005825A7" w:rsidP="005615FC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ECTS z przedmiotów do wyboru, języka obcego, przygotowanie pracy dyplomowej (</w:t>
      </w:r>
      <w:r w:rsidR="008B55B3">
        <w:rPr>
          <w:sz w:val="24"/>
          <w:szCs w:val="24"/>
        </w:rPr>
        <w:t>56</w:t>
      </w:r>
      <w:r>
        <w:rPr>
          <w:sz w:val="24"/>
          <w:szCs w:val="24"/>
        </w:rPr>
        <w:t xml:space="preserve"> punktów ECTS – </w:t>
      </w:r>
      <w:r w:rsidR="008B55B3">
        <w:rPr>
          <w:sz w:val="24"/>
          <w:szCs w:val="24"/>
        </w:rPr>
        <w:t>46</w:t>
      </w:r>
      <w:r>
        <w:rPr>
          <w:sz w:val="24"/>
          <w:szCs w:val="24"/>
        </w:rPr>
        <w:t>,</w:t>
      </w:r>
      <w:r w:rsidR="008B55B3">
        <w:rPr>
          <w:sz w:val="24"/>
          <w:szCs w:val="24"/>
        </w:rPr>
        <w:t>7</w:t>
      </w:r>
      <w:r>
        <w:rPr>
          <w:sz w:val="24"/>
          <w:szCs w:val="24"/>
        </w:rPr>
        <w:t>%).</w:t>
      </w:r>
    </w:p>
    <w:p w:rsidR="005825A7" w:rsidRDefault="005825A7" w:rsidP="005615FC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ECTS wynikające z zajęć wymagających bezpośredniego kontaktu (</w:t>
      </w:r>
      <w:r w:rsidR="008B55B3">
        <w:rPr>
          <w:sz w:val="24"/>
          <w:szCs w:val="24"/>
        </w:rPr>
        <w:t>60</w:t>
      </w:r>
      <w:r>
        <w:rPr>
          <w:sz w:val="24"/>
          <w:szCs w:val="24"/>
        </w:rPr>
        <w:t>,</w:t>
      </w:r>
      <w:r w:rsidR="002A7444">
        <w:rPr>
          <w:sz w:val="24"/>
          <w:szCs w:val="24"/>
        </w:rPr>
        <w:t>4</w:t>
      </w:r>
      <w:r>
        <w:rPr>
          <w:sz w:val="24"/>
          <w:szCs w:val="24"/>
        </w:rPr>
        <w:t xml:space="preserve"> punk</w:t>
      </w:r>
      <w:r w:rsidR="008B55B3">
        <w:rPr>
          <w:sz w:val="24"/>
          <w:szCs w:val="24"/>
        </w:rPr>
        <w:t>ty</w:t>
      </w:r>
      <w:r>
        <w:rPr>
          <w:sz w:val="24"/>
          <w:szCs w:val="24"/>
        </w:rPr>
        <w:t xml:space="preserve"> ECTS – 5</w:t>
      </w:r>
      <w:r w:rsidR="008B55B3">
        <w:rPr>
          <w:sz w:val="24"/>
          <w:szCs w:val="24"/>
        </w:rPr>
        <w:t>0</w:t>
      </w:r>
      <w:r>
        <w:rPr>
          <w:sz w:val="24"/>
          <w:szCs w:val="24"/>
        </w:rPr>
        <w:t>,</w:t>
      </w:r>
      <w:r w:rsidR="008B55B3">
        <w:rPr>
          <w:sz w:val="24"/>
          <w:szCs w:val="24"/>
        </w:rPr>
        <w:t>2</w:t>
      </w:r>
      <w:r>
        <w:rPr>
          <w:sz w:val="24"/>
          <w:szCs w:val="24"/>
        </w:rPr>
        <w:t>%).</w:t>
      </w:r>
    </w:p>
    <w:p w:rsidR="005825A7" w:rsidRDefault="005825A7" w:rsidP="005615FC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Profil ogólnoakademicki (1</w:t>
      </w:r>
      <w:r w:rsidR="008B55B3">
        <w:rPr>
          <w:sz w:val="24"/>
          <w:szCs w:val="24"/>
        </w:rPr>
        <w:t>06</w:t>
      </w:r>
      <w:r>
        <w:rPr>
          <w:sz w:val="24"/>
          <w:szCs w:val="24"/>
        </w:rPr>
        <w:t xml:space="preserve"> punkt</w:t>
      </w:r>
      <w:r w:rsidR="008B55B3">
        <w:rPr>
          <w:sz w:val="24"/>
          <w:szCs w:val="24"/>
        </w:rPr>
        <w:t>ów</w:t>
      </w:r>
      <w:r>
        <w:rPr>
          <w:sz w:val="24"/>
          <w:szCs w:val="24"/>
        </w:rPr>
        <w:t xml:space="preserve"> ECTS – zajęcia związane z działalnością naukową w dyscyplinie ekonomia i finanse</w:t>
      </w:r>
      <w:r w:rsidR="00F4764C">
        <w:rPr>
          <w:sz w:val="24"/>
          <w:szCs w:val="24"/>
        </w:rPr>
        <w:t xml:space="preserve"> oraz nauki o zarządzaniu i jakości</w:t>
      </w:r>
      <w:r>
        <w:rPr>
          <w:sz w:val="24"/>
          <w:szCs w:val="24"/>
        </w:rPr>
        <w:t>).</w:t>
      </w:r>
      <w:bookmarkStart w:id="2" w:name="_GoBack"/>
      <w:bookmarkEnd w:id="2"/>
    </w:p>
    <w:p w:rsidR="0060403E" w:rsidRDefault="0060403E"/>
    <w:sectPr w:rsidR="0060403E" w:rsidSect="002E5F0B">
      <w:pgSz w:w="11906" w:h="16838"/>
      <w:pgMar w:top="1134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2A8" w:rsidRDefault="007A42A8">
      <w:pPr>
        <w:spacing w:after="0" w:line="240" w:lineRule="auto"/>
      </w:pPr>
      <w:r>
        <w:separator/>
      </w:r>
    </w:p>
  </w:endnote>
  <w:endnote w:type="continuationSeparator" w:id="0">
    <w:p w:rsidR="007A42A8" w:rsidRDefault="007A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A6D" w:rsidRDefault="00823A6D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:rsidR="00823A6D" w:rsidRDefault="00823A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8565092"/>
      <w:docPartObj>
        <w:docPartGallery w:val="Page Numbers (Bottom of Page)"/>
        <w:docPartUnique/>
      </w:docPartObj>
    </w:sdtPr>
    <w:sdtEndPr/>
    <w:sdtContent>
      <w:p w:rsidR="00823A6D" w:rsidRDefault="00823A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23A6D" w:rsidRDefault="00823A6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5624233"/>
      <w:docPartObj>
        <w:docPartGallery w:val="Page Numbers (Bottom of Page)"/>
        <w:docPartUnique/>
      </w:docPartObj>
    </w:sdtPr>
    <w:sdtEndPr/>
    <w:sdtContent>
      <w:p w:rsidR="00CF5FB1" w:rsidRDefault="00F476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F5FB1" w:rsidRDefault="007A4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2A8" w:rsidRDefault="007A42A8">
      <w:pPr>
        <w:spacing w:after="0" w:line="240" w:lineRule="auto"/>
      </w:pPr>
      <w:r>
        <w:separator/>
      </w:r>
    </w:p>
  </w:footnote>
  <w:footnote w:type="continuationSeparator" w:id="0">
    <w:p w:rsidR="007A42A8" w:rsidRDefault="007A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39B3"/>
    <w:multiLevelType w:val="hybridMultilevel"/>
    <w:tmpl w:val="FB06D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72AD"/>
    <w:multiLevelType w:val="hybridMultilevel"/>
    <w:tmpl w:val="55C84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46B59"/>
    <w:multiLevelType w:val="hybridMultilevel"/>
    <w:tmpl w:val="0096C0A0"/>
    <w:lvl w:ilvl="0" w:tplc="FDD6BB4E">
      <w:start w:val="1"/>
      <w:numFmt w:val="bullet"/>
      <w:lvlText w:val="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A37EE"/>
    <w:multiLevelType w:val="hybridMultilevel"/>
    <w:tmpl w:val="CD5CD872"/>
    <w:lvl w:ilvl="0" w:tplc="40545412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Lucida Console" w:hAnsi="Lucida Console" w:hint="default"/>
      </w:rPr>
    </w:lvl>
    <w:lvl w:ilvl="1" w:tplc="FA983AB2">
      <w:start w:val="1"/>
      <w:numFmt w:val="bullet"/>
      <w:lvlText w:val="−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9F74F8"/>
    <w:multiLevelType w:val="hybridMultilevel"/>
    <w:tmpl w:val="9AC63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8106C"/>
    <w:multiLevelType w:val="hybridMultilevel"/>
    <w:tmpl w:val="D8584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756A0"/>
    <w:multiLevelType w:val="hybridMultilevel"/>
    <w:tmpl w:val="0C683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A2BAF"/>
    <w:multiLevelType w:val="hybridMultilevel"/>
    <w:tmpl w:val="4886A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367D5"/>
    <w:multiLevelType w:val="hybridMultilevel"/>
    <w:tmpl w:val="5D6C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A7"/>
    <w:rsid w:val="00047741"/>
    <w:rsid w:val="001A6690"/>
    <w:rsid w:val="00247346"/>
    <w:rsid w:val="002A7444"/>
    <w:rsid w:val="00410B3A"/>
    <w:rsid w:val="005615FC"/>
    <w:rsid w:val="005825A7"/>
    <w:rsid w:val="0060403E"/>
    <w:rsid w:val="007A42A8"/>
    <w:rsid w:val="00823A6D"/>
    <w:rsid w:val="008B55B3"/>
    <w:rsid w:val="00B3176B"/>
    <w:rsid w:val="00C7763B"/>
    <w:rsid w:val="00F4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8D04"/>
  <w15:chartTrackingRefBased/>
  <w15:docId w15:val="{011ECD3D-0E82-45ED-B4C4-71536C23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25A7"/>
    <w:pPr>
      <w:spacing w:after="200" w:line="276" w:lineRule="auto"/>
    </w:pPr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823A6D"/>
    <w:pPr>
      <w:keepNext/>
      <w:jc w:val="center"/>
      <w:outlineLvl w:val="0"/>
    </w:pPr>
    <w:rPr>
      <w:b/>
      <w:bCs/>
      <w:sz w:val="96"/>
      <w:szCs w:val="96"/>
    </w:rPr>
  </w:style>
  <w:style w:type="paragraph" w:styleId="Nagwek3">
    <w:name w:val="heading 3"/>
    <w:basedOn w:val="Normalny"/>
    <w:next w:val="Normalny"/>
    <w:link w:val="Nagwek3Znak"/>
    <w:qFormat/>
    <w:rsid w:val="005825A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23A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825A7"/>
    <w:rPr>
      <w:rFonts w:ascii="Cambria" w:eastAsia="Times New Roman" w:hAnsi="Cambria" w:cs="Cambria"/>
      <w:b/>
      <w:bCs/>
      <w:sz w:val="26"/>
      <w:szCs w:val="26"/>
    </w:rPr>
  </w:style>
  <w:style w:type="paragraph" w:customStyle="1" w:styleId="Default">
    <w:name w:val="Default"/>
    <w:rsid w:val="005825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Znak">
    <w:name w:val="Znak"/>
    <w:basedOn w:val="Normalny"/>
    <w:rsid w:val="005825A7"/>
    <w:pPr>
      <w:spacing w:after="0" w:line="240" w:lineRule="auto"/>
    </w:pPr>
    <w:rPr>
      <w:rFonts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5825A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825A7"/>
    <w:rPr>
      <w:rFonts w:ascii="Calibri" w:eastAsia="Times New Roman" w:hAnsi="Calibri" w:cs="Calibri"/>
      <w:sz w:val="20"/>
      <w:szCs w:val="20"/>
    </w:rPr>
  </w:style>
  <w:style w:type="paragraph" w:customStyle="1" w:styleId="Znak1">
    <w:name w:val="Znak1"/>
    <w:basedOn w:val="Normalny"/>
    <w:rsid w:val="005825A7"/>
    <w:pPr>
      <w:spacing w:after="0" w:line="240" w:lineRule="auto"/>
    </w:pPr>
    <w:rPr>
      <w:rFonts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5825A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825A7"/>
    <w:pPr>
      <w:spacing w:after="120" w:line="240" w:lineRule="auto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25A7"/>
    <w:rPr>
      <w:rFonts w:ascii="Calibri" w:eastAsia="Times New Roman" w:hAnsi="Calibri" w:cs="Calibri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5825A7"/>
    <w:pPr>
      <w:spacing w:after="12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825A7"/>
    <w:rPr>
      <w:rFonts w:ascii="Calibri" w:eastAsia="Times New Roman" w:hAnsi="Calibri" w:cs="Calibri"/>
      <w:sz w:val="20"/>
      <w:szCs w:val="20"/>
    </w:rPr>
  </w:style>
  <w:style w:type="paragraph" w:customStyle="1" w:styleId="ZNstyl">
    <w:name w:val="ZNstyl"/>
    <w:basedOn w:val="Normalny"/>
    <w:rsid w:val="005825A7"/>
    <w:pPr>
      <w:spacing w:after="0" w:line="360" w:lineRule="auto"/>
      <w:jc w:val="both"/>
    </w:pPr>
    <w:rPr>
      <w:rFonts w:cs="Times New Roman"/>
      <w:sz w:val="24"/>
      <w:szCs w:val="24"/>
      <w:lang w:eastAsia="pl-PL"/>
    </w:rPr>
  </w:style>
  <w:style w:type="paragraph" w:customStyle="1" w:styleId="Znak2">
    <w:name w:val="Znak2"/>
    <w:basedOn w:val="Normalny"/>
    <w:rsid w:val="005825A7"/>
    <w:pPr>
      <w:spacing w:after="0" w:line="240" w:lineRule="auto"/>
    </w:pPr>
    <w:rPr>
      <w:rFonts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825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25A7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semiHidden/>
    <w:rsid w:val="005825A7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rsid w:val="0058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825A7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qFormat/>
    <w:rsid w:val="005825A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82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5A7"/>
    <w:rPr>
      <w:rFonts w:ascii="Calibri" w:eastAsia="Times New Roman" w:hAnsi="Calibri" w:cs="Calibri"/>
    </w:rPr>
  </w:style>
  <w:style w:type="character" w:customStyle="1" w:styleId="FontStyle12">
    <w:name w:val="Font Style12"/>
    <w:rsid w:val="005825A7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25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25A7"/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5825A7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teksttabeli">
    <w:name w:val="d_tekst_tabeli"/>
    <w:basedOn w:val="Normalny"/>
    <w:rsid w:val="005825A7"/>
    <w:pPr>
      <w:spacing w:before="20" w:after="20" w:line="240" w:lineRule="auto"/>
    </w:pPr>
    <w:rPr>
      <w:rFonts w:ascii="Arial" w:hAnsi="Arial" w:cs="Times New Roman"/>
      <w:sz w:val="16"/>
      <w:szCs w:val="24"/>
      <w:lang w:eastAsia="pl-PL"/>
    </w:rPr>
  </w:style>
  <w:style w:type="paragraph" w:customStyle="1" w:styleId="drysunek">
    <w:name w:val="d_rysunek"/>
    <w:basedOn w:val="Normalny"/>
    <w:next w:val="Normalny"/>
    <w:autoRedefine/>
    <w:rsid w:val="005825A7"/>
    <w:pPr>
      <w:keepNext/>
      <w:spacing w:before="60" w:after="0" w:line="240" w:lineRule="auto"/>
      <w:jc w:val="both"/>
    </w:pPr>
    <w:rPr>
      <w:rFonts w:ascii="Arial" w:hAnsi="Arial" w:cs="Times New Roman"/>
      <w:sz w:val="16"/>
      <w:szCs w:val="24"/>
      <w:lang w:eastAsia="pl-PL"/>
    </w:rPr>
  </w:style>
  <w:style w:type="paragraph" w:customStyle="1" w:styleId="dtekstprzypisu">
    <w:name w:val="d_tekst_przypisu"/>
    <w:basedOn w:val="Tekstprzypisudolnego"/>
    <w:next w:val="Normalny"/>
    <w:rsid w:val="005825A7"/>
    <w:pPr>
      <w:spacing w:line="240" w:lineRule="auto"/>
      <w:jc w:val="left"/>
    </w:pPr>
    <w:rPr>
      <w:sz w:val="18"/>
    </w:rPr>
  </w:style>
  <w:style w:type="paragraph" w:styleId="Tekstprzypisudolnego">
    <w:name w:val="footnote text"/>
    <w:basedOn w:val="Normalny"/>
    <w:link w:val="TekstprzypisudolnegoZnak"/>
    <w:semiHidden/>
    <w:rsid w:val="005825A7"/>
    <w:pPr>
      <w:spacing w:after="0" w:line="336" w:lineRule="auto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25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rozdzial">
    <w:name w:val="d_rozdzial"/>
    <w:basedOn w:val="Normalny"/>
    <w:next w:val="dpodstawowy1"/>
    <w:rsid w:val="005825A7"/>
    <w:pPr>
      <w:keepNext/>
      <w:spacing w:before="240" w:after="240" w:line="312" w:lineRule="auto"/>
      <w:jc w:val="both"/>
    </w:pPr>
    <w:rPr>
      <w:rFonts w:ascii="Times New Roman" w:hAnsi="Times New Roman" w:cs="Times New Roman"/>
      <w:b/>
      <w:sz w:val="32"/>
      <w:szCs w:val="24"/>
      <w:lang w:eastAsia="pl-PL"/>
    </w:rPr>
  </w:style>
  <w:style w:type="paragraph" w:customStyle="1" w:styleId="dpodstawowy1">
    <w:name w:val="d_podstawowy1"/>
    <w:basedOn w:val="Normalny"/>
    <w:rsid w:val="005825A7"/>
    <w:pPr>
      <w:spacing w:after="0" w:line="336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srodtytul">
    <w:name w:val="d_srodtytul"/>
    <w:basedOn w:val="Normalny"/>
    <w:next w:val="Normalny"/>
    <w:rsid w:val="005825A7"/>
    <w:pPr>
      <w:keepNext/>
      <w:spacing w:before="200" w:line="240" w:lineRule="auto"/>
      <w:jc w:val="both"/>
    </w:pPr>
    <w:rPr>
      <w:rFonts w:ascii="Times New Roman" w:hAnsi="Times New Roman" w:cs="Times New Roman"/>
      <w:b/>
      <w:sz w:val="24"/>
      <w:szCs w:val="24"/>
      <w:lang w:eastAsia="pl-PL"/>
    </w:rPr>
  </w:style>
  <w:style w:type="paragraph" w:customStyle="1" w:styleId="dtabela">
    <w:name w:val="d_tabela"/>
    <w:basedOn w:val="Normalny"/>
    <w:next w:val="Normalny"/>
    <w:autoRedefine/>
    <w:rsid w:val="005825A7"/>
    <w:pPr>
      <w:keepNext/>
      <w:tabs>
        <w:tab w:val="decimal" w:pos="701"/>
        <w:tab w:val="left" w:pos="831"/>
      </w:tabs>
      <w:spacing w:after="0" w:line="240" w:lineRule="auto"/>
      <w:jc w:val="both"/>
    </w:pPr>
    <w:rPr>
      <w:rFonts w:ascii="Arial" w:hAnsi="Arial" w:cs="Times New Roman"/>
      <w:sz w:val="16"/>
      <w:szCs w:val="24"/>
      <w:lang w:eastAsia="pl-PL"/>
    </w:rPr>
  </w:style>
  <w:style w:type="paragraph" w:customStyle="1" w:styleId="dzrodlo">
    <w:name w:val="d_zrodlo"/>
    <w:basedOn w:val="drysunek"/>
    <w:next w:val="dpodstawowy1"/>
    <w:rsid w:val="005825A7"/>
    <w:pPr>
      <w:keepNext w:val="0"/>
      <w:spacing w:before="20" w:after="240"/>
      <w:jc w:val="left"/>
    </w:pPr>
    <w:rPr>
      <w:bCs/>
      <w:szCs w:val="16"/>
      <w:lang w:val="en-GB"/>
    </w:rPr>
  </w:style>
  <w:style w:type="paragraph" w:customStyle="1" w:styleId="dpodrozdzial">
    <w:name w:val="d_podrozdzial"/>
    <w:basedOn w:val="dpodstawowy1"/>
    <w:next w:val="dpodstawowy1"/>
    <w:rsid w:val="005825A7"/>
    <w:pPr>
      <w:keepNext/>
      <w:spacing w:before="240" w:after="240" w:line="288" w:lineRule="auto"/>
    </w:pPr>
    <w:rPr>
      <w:b/>
      <w:sz w:val="28"/>
    </w:rPr>
  </w:style>
  <w:style w:type="paragraph" w:customStyle="1" w:styleId="SERIAtekst">
    <w:name w:val="SERIA_tekst"/>
    <w:basedOn w:val="Normalny"/>
    <w:autoRedefine/>
    <w:rsid w:val="005825A7"/>
    <w:pPr>
      <w:tabs>
        <w:tab w:val="left" w:pos="397"/>
      </w:tabs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5825A7"/>
    <w:rPr>
      <w:color w:val="0000FF"/>
      <w:u w:val="single"/>
    </w:rPr>
  </w:style>
  <w:style w:type="character" w:styleId="UyteHipercze">
    <w:name w:val="FollowedHyperlink"/>
    <w:uiPriority w:val="99"/>
    <w:unhideWhenUsed/>
    <w:rsid w:val="005825A7"/>
    <w:rPr>
      <w:color w:val="800080"/>
      <w:u w:val="single"/>
    </w:rPr>
  </w:style>
  <w:style w:type="paragraph" w:customStyle="1" w:styleId="Akapitzlist1">
    <w:name w:val="Akapit z listą1"/>
    <w:basedOn w:val="Normalny"/>
    <w:rsid w:val="005825A7"/>
    <w:pPr>
      <w:spacing w:after="0" w:line="360" w:lineRule="auto"/>
      <w:ind w:left="720"/>
      <w:contextualSpacing/>
    </w:pPr>
    <w:rPr>
      <w:rFonts w:cs="Times New Roman"/>
    </w:rPr>
  </w:style>
  <w:style w:type="paragraph" w:customStyle="1" w:styleId="msonormal0">
    <w:name w:val="msonormal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5825A7"/>
    <w:pPr>
      <w:spacing w:before="100" w:beforeAutospacing="1" w:after="100" w:afterAutospacing="1" w:line="240" w:lineRule="auto"/>
    </w:pPr>
    <w:rPr>
      <w:lang w:eastAsia="pl-PL"/>
    </w:rPr>
  </w:style>
  <w:style w:type="paragraph" w:customStyle="1" w:styleId="font6">
    <w:name w:val="font6"/>
    <w:basedOn w:val="Normalny"/>
    <w:rsid w:val="005825A7"/>
    <w:pPr>
      <w:spacing w:before="100" w:beforeAutospacing="1" w:after="100" w:afterAutospacing="1" w:line="240" w:lineRule="auto"/>
    </w:pPr>
    <w:rPr>
      <w:b/>
      <w:bCs/>
      <w:lang w:eastAsia="pl-PL"/>
    </w:rPr>
  </w:style>
  <w:style w:type="paragraph" w:customStyle="1" w:styleId="xl63">
    <w:name w:val="xl63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5825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825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5825A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825A7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5825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5825A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5825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5825A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5825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5825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5825A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5825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5825A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5825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5825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5825A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5825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5825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5825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5825A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05">
    <w:name w:val="xl105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6"/>
      <w:szCs w:val="16"/>
      <w:lang w:eastAsia="pl-PL"/>
    </w:rPr>
  </w:style>
  <w:style w:type="paragraph" w:customStyle="1" w:styleId="xl108">
    <w:name w:val="xl108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6"/>
      <w:szCs w:val="16"/>
      <w:lang w:eastAsia="pl-PL"/>
    </w:rPr>
  </w:style>
  <w:style w:type="paragraph" w:customStyle="1" w:styleId="xl109">
    <w:name w:val="xl109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sz w:val="16"/>
      <w:szCs w:val="16"/>
      <w:lang w:eastAsia="pl-PL"/>
    </w:rPr>
  </w:style>
  <w:style w:type="paragraph" w:customStyle="1" w:styleId="xl110">
    <w:name w:val="xl110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11">
    <w:name w:val="xl111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6"/>
      <w:szCs w:val="16"/>
      <w:lang w:eastAsia="pl-PL"/>
    </w:rPr>
  </w:style>
  <w:style w:type="paragraph" w:customStyle="1" w:styleId="xl113">
    <w:name w:val="xl113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5825A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6"/>
      <w:szCs w:val="16"/>
      <w:lang w:eastAsia="pl-PL"/>
    </w:rPr>
  </w:style>
  <w:style w:type="paragraph" w:customStyle="1" w:styleId="xl117">
    <w:name w:val="xl117"/>
    <w:basedOn w:val="Normalny"/>
    <w:rsid w:val="005825A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16"/>
      <w:szCs w:val="16"/>
      <w:lang w:eastAsia="pl-PL"/>
    </w:rPr>
  </w:style>
  <w:style w:type="paragraph" w:customStyle="1" w:styleId="xl118">
    <w:name w:val="xl118"/>
    <w:basedOn w:val="Normalny"/>
    <w:rsid w:val="005825A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6"/>
      <w:szCs w:val="16"/>
      <w:lang w:eastAsia="pl-PL"/>
    </w:rPr>
  </w:style>
  <w:style w:type="paragraph" w:customStyle="1" w:styleId="xl119">
    <w:name w:val="xl119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5825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23">
    <w:name w:val="xl123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24">
    <w:name w:val="xl124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25">
    <w:name w:val="xl125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26">
    <w:name w:val="xl126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27">
    <w:name w:val="xl127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28">
    <w:name w:val="xl128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29">
    <w:name w:val="xl129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0">
    <w:name w:val="xl130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1">
    <w:name w:val="xl131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2">
    <w:name w:val="xl132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3">
    <w:name w:val="xl133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4">
    <w:name w:val="xl134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36">
    <w:name w:val="xl136"/>
    <w:basedOn w:val="Normalny"/>
    <w:rsid w:val="005825A7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37">
    <w:name w:val="xl137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8">
    <w:name w:val="xl138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9">
    <w:name w:val="xl139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0">
    <w:name w:val="xl140"/>
    <w:basedOn w:val="Normalny"/>
    <w:rsid w:val="005825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1">
    <w:name w:val="xl141"/>
    <w:basedOn w:val="Normalny"/>
    <w:rsid w:val="005825A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2">
    <w:name w:val="xl142"/>
    <w:basedOn w:val="Normalny"/>
    <w:rsid w:val="005825A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3">
    <w:name w:val="xl143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4">
    <w:name w:val="xl144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6">
    <w:name w:val="xl146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7">
    <w:name w:val="xl147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8">
    <w:name w:val="xl148"/>
    <w:basedOn w:val="Normalny"/>
    <w:rsid w:val="005825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825A7"/>
  </w:style>
  <w:style w:type="character" w:customStyle="1" w:styleId="Nagwek1Znak">
    <w:name w:val="Nagłówek 1 Znak"/>
    <w:basedOn w:val="Domylnaczcionkaakapitu"/>
    <w:link w:val="Nagwek1"/>
    <w:rsid w:val="00823A6D"/>
    <w:rPr>
      <w:rFonts w:ascii="Calibri" w:eastAsia="Times New Roman" w:hAnsi="Calibri" w:cs="Calibri"/>
      <w:b/>
      <w:bCs/>
      <w:sz w:val="96"/>
      <w:szCs w:val="96"/>
    </w:rPr>
  </w:style>
  <w:style w:type="character" w:customStyle="1" w:styleId="Nagwek4Znak">
    <w:name w:val="Nagłówek 4 Znak"/>
    <w:basedOn w:val="Domylnaczcionkaakapitu"/>
    <w:link w:val="Nagwek4"/>
    <w:rsid w:val="00823A6D"/>
    <w:rPr>
      <w:rFonts w:ascii="Calibri" w:eastAsia="Times New Roman" w:hAnsi="Calibri" w:cs="Calibri"/>
      <w:b/>
      <w:bCs/>
      <w:sz w:val="28"/>
      <w:szCs w:val="28"/>
    </w:rPr>
  </w:style>
  <w:style w:type="paragraph" w:customStyle="1" w:styleId="Znak3">
    <w:name w:val="Znak3"/>
    <w:basedOn w:val="Normalny"/>
    <w:rsid w:val="00823A6D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23A6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23A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23A6D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823A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23A6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StopkaZnak1">
    <w:name w:val="Stopka Znak1"/>
    <w:rsid w:val="00823A6D"/>
    <w:rPr>
      <w:rFonts w:ascii="Calibri" w:hAnsi="Calibri" w:cs="Calibri"/>
      <w:sz w:val="22"/>
      <w:szCs w:val="22"/>
      <w:lang w:val="pl-PL" w:eastAsia="en-US" w:bidi="ar-SA"/>
    </w:rPr>
  </w:style>
  <w:style w:type="character" w:styleId="Numerstrony">
    <w:name w:val="page number"/>
    <w:rsid w:val="00823A6D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rsid w:val="00823A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23A6D"/>
    <w:rPr>
      <w:rFonts w:ascii="Courier New" w:eastAsia="MS Mincho" w:hAnsi="Courier New" w:cs="Courier New"/>
      <w:sz w:val="20"/>
      <w:szCs w:val="20"/>
      <w:lang w:eastAsia="ja-JP"/>
    </w:rPr>
  </w:style>
  <w:style w:type="numbering" w:customStyle="1" w:styleId="Bezlisty2">
    <w:name w:val="Bez listy2"/>
    <w:next w:val="Bezlisty"/>
    <w:uiPriority w:val="99"/>
    <w:semiHidden/>
    <w:unhideWhenUsed/>
    <w:rsid w:val="008B55B3"/>
  </w:style>
  <w:style w:type="numbering" w:customStyle="1" w:styleId="Bezlisty3">
    <w:name w:val="Bez listy3"/>
    <w:next w:val="Bezlisty"/>
    <w:uiPriority w:val="99"/>
    <w:semiHidden/>
    <w:unhideWhenUsed/>
    <w:rsid w:val="002A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9126</Words>
  <Characters>54762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Ratajczak</dc:creator>
  <cp:keywords/>
  <dc:description/>
  <cp:lastModifiedBy>Marcin Ratajczak</cp:lastModifiedBy>
  <cp:revision>10</cp:revision>
  <dcterms:created xsi:type="dcterms:W3CDTF">2021-06-07T20:13:00Z</dcterms:created>
  <dcterms:modified xsi:type="dcterms:W3CDTF">2021-06-19T21:42:00Z</dcterms:modified>
</cp:coreProperties>
</file>