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D0" w:rsidRDefault="00F728A2">
      <w:pPr>
        <w:spacing w:after="90" w:line="259" w:lineRule="auto"/>
        <w:ind w:left="0" w:right="1047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CB7AD0" w:rsidRDefault="00F728A2" w:rsidP="003332DC">
      <w:pPr>
        <w:spacing w:after="0" w:line="286" w:lineRule="auto"/>
        <w:ind w:left="1701" w:right="564" w:firstLine="0"/>
        <w:jc w:val="center"/>
      </w:pPr>
      <w:bookmarkStart w:id="0" w:name="_Hlk41642492"/>
      <w:r>
        <w:rPr>
          <w:color w:val="4F6228"/>
          <w:sz w:val="34"/>
        </w:rPr>
        <w:t>S</w:t>
      </w:r>
      <w:r>
        <w:rPr>
          <w:color w:val="4F6228"/>
          <w:sz w:val="27"/>
        </w:rPr>
        <w:t xml:space="preserve">ZKOŁA </w:t>
      </w:r>
      <w:r>
        <w:rPr>
          <w:color w:val="4F6228"/>
          <w:sz w:val="34"/>
        </w:rPr>
        <w:t>G</w:t>
      </w:r>
      <w:r>
        <w:rPr>
          <w:color w:val="4F6228"/>
          <w:sz w:val="27"/>
        </w:rPr>
        <w:t xml:space="preserve">ŁÓWNA </w:t>
      </w:r>
      <w:r>
        <w:rPr>
          <w:color w:val="4F6228"/>
          <w:sz w:val="34"/>
        </w:rPr>
        <w:t>G</w:t>
      </w:r>
      <w:r>
        <w:rPr>
          <w:color w:val="4F6228"/>
          <w:sz w:val="27"/>
        </w:rPr>
        <w:t xml:space="preserve">OSPODARSTWA </w:t>
      </w:r>
      <w:r>
        <w:rPr>
          <w:color w:val="4F6228"/>
          <w:sz w:val="34"/>
        </w:rPr>
        <w:t>W</w:t>
      </w:r>
      <w:r>
        <w:rPr>
          <w:color w:val="4F6228"/>
          <w:sz w:val="27"/>
        </w:rPr>
        <w:t xml:space="preserve">IEJSKIEGO W </w:t>
      </w:r>
      <w:r>
        <w:rPr>
          <w:color w:val="4F6228"/>
          <w:sz w:val="34"/>
        </w:rPr>
        <w:t>W</w:t>
      </w:r>
      <w:r>
        <w:rPr>
          <w:color w:val="4F6228"/>
          <w:sz w:val="27"/>
        </w:rPr>
        <w:t>ARSZAWIE</w:t>
      </w:r>
      <w:r>
        <w:rPr>
          <w:color w:val="4F6228"/>
          <w:sz w:val="34"/>
        </w:rPr>
        <w:t xml:space="preserve"> W</w:t>
      </w:r>
      <w:r>
        <w:rPr>
          <w:color w:val="4F6228"/>
          <w:sz w:val="27"/>
        </w:rPr>
        <w:t xml:space="preserve">YDZIAŁ </w:t>
      </w:r>
      <w:r>
        <w:rPr>
          <w:color w:val="4F6228"/>
          <w:sz w:val="34"/>
        </w:rPr>
        <w:t>E</w:t>
      </w:r>
      <w:r>
        <w:rPr>
          <w:color w:val="4F6228"/>
          <w:sz w:val="27"/>
        </w:rPr>
        <w:t>KONOMICZNY</w:t>
      </w:r>
      <w:r>
        <w:rPr>
          <w:color w:val="4F6228"/>
          <w:sz w:val="34"/>
        </w:rPr>
        <w:t xml:space="preserve"> </w:t>
      </w:r>
    </w:p>
    <w:bookmarkEnd w:id="0"/>
    <w:p w:rsidR="00CB7AD0" w:rsidRDefault="00F728A2">
      <w:pPr>
        <w:spacing w:after="69" w:line="259" w:lineRule="auto"/>
        <w:ind w:left="1416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7265C7" w:rsidRPr="00E65906" w:rsidRDefault="007265C7" w:rsidP="007265C7">
      <w:pPr>
        <w:ind w:left="0" w:firstLine="0"/>
        <w:jc w:val="center"/>
        <w:rPr>
          <w:b/>
          <w:smallCaps/>
          <w:spacing w:val="60"/>
          <w:sz w:val="36"/>
          <w:szCs w:val="36"/>
        </w:rPr>
      </w:pPr>
      <w:r w:rsidRPr="00E65906">
        <w:rPr>
          <w:b/>
          <w:smallCaps/>
          <w:spacing w:val="60"/>
          <w:sz w:val="36"/>
          <w:szCs w:val="36"/>
        </w:rPr>
        <w:t>MEO</w:t>
      </w:r>
      <w:r>
        <w:rPr>
          <w:b/>
          <w:smallCaps/>
          <w:spacing w:val="60"/>
          <w:sz w:val="36"/>
          <w:szCs w:val="36"/>
        </w:rPr>
        <w:t xml:space="preserve"> - </w:t>
      </w:r>
      <w:proofErr w:type="spellStart"/>
      <w:r w:rsidRPr="00E65906">
        <w:rPr>
          <w:b/>
          <w:smallCaps/>
          <w:spacing w:val="60"/>
          <w:sz w:val="36"/>
          <w:szCs w:val="36"/>
        </w:rPr>
        <w:t>Master’s</w:t>
      </w:r>
      <w:proofErr w:type="spellEnd"/>
      <w:r w:rsidRPr="00E65906">
        <w:rPr>
          <w:b/>
          <w:smallCaps/>
          <w:spacing w:val="60"/>
          <w:sz w:val="36"/>
          <w:szCs w:val="36"/>
        </w:rPr>
        <w:t xml:space="preserve"> </w:t>
      </w:r>
      <w:proofErr w:type="spellStart"/>
      <w:r w:rsidRPr="00E65906">
        <w:rPr>
          <w:b/>
          <w:smallCaps/>
          <w:spacing w:val="60"/>
          <w:sz w:val="36"/>
          <w:szCs w:val="36"/>
        </w:rPr>
        <w:t>examination</w:t>
      </w:r>
      <w:proofErr w:type="spellEnd"/>
    </w:p>
    <w:p w:rsidR="003D4085" w:rsidRDefault="00F728A2" w:rsidP="00395A36">
      <w:pPr>
        <w:ind w:left="0" w:right="94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909955</wp:posOffset>
            </wp:positionH>
            <wp:positionV relativeFrom="page">
              <wp:posOffset>0</wp:posOffset>
            </wp:positionV>
            <wp:extent cx="5737860" cy="14401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41641704"/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Name two policies which government might use to control inflation and explain ho</w:t>
      </w:r>
      <w:r>
        <w:rPr>
          <w:lang w:val="en-US"/>
        </w:rPr>
        <w:t>w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D4085">
        <w:rPr>
          <w:lang w:val="en-US"/>
        </w:rPr>
        <w:t>each works.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Explain how changes in nominal GDP and in the money supply affect the interest rate.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What monetary tools does the central bank of your country have and which of these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D4085">
        <w:rPr>
          <w:lang w:val="en-US"/>
        </w:rPr>
        <w:t>are most likely to use?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What factors are likely to worsen the current account and capital account of a</w:t>
      </w:r>
      <w:r w:rsidR="00F728A2">
        <w:rPr>
          <w:lang w:val="en-US"/>
        </w:rPr>
        <w:t xml:space="preserve"> country’s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D4085">
        <w:rPr>
          <w:lang w:val="en-US"/>
        </w:rPr>
        <w:t>balance of payments?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color w:val="auto"/>
          <w:szCs w:val="24"/>
          <w:lang w:val="en-US"/>
        </w:rPr>
      </w:pPr>
      <w:r w:rsidRPr="003D4085">
        <w:rPr>
          <w:rFonts w:cs="CM R 12"/>
          <w:sz w:val="23"/>
          <w:szCs w:val="23"/>
          <w:lang w:val="en-US"/>
        </w:rPr>
        <w:t>During the 1990s, Eastern European countries experienced various degrees of successes in</w:t>
      </w:r>
    </w:p>
    <w:p w:rsidR="003D4085" w:rsidRDefault="003D4085" w:rsidP="00A407BB">
      <w:pPr>
        <w:spacing w:after="0" w:line="360" w:lineRule="auto"/>
        <w:ind w:left="1418" w:firstLine="708"/>
        <w:rPr>
          <w:rFonts w:cs="CM R 12"/>
          <w:sz w:val="23"/>
          <w:szCs w:val="23"/>
          <w:lang w:val="en-US"/>
        </w:rPr>
      </w:pPr>
      <w:r w:rsidRPr="003D4085">
        <w:rPr>
          <w:rFonts w:cs="CM R 12"/>
          <w:sz w:val="23"/>
          <w:szCs w:val="23"/>
          <w:lang w:val="en-US"/>
        </w:rPr>
        <w:t>promoting economic growth during the transition from centrally planned to free markets.</w:t>
      </w:r>
    </w:p>
    <w:p w:rsidR="003D4085" w:rsidRPr="003D4085" w:rsidRDefault="003D4085" w:rsidP="00A407BB">
      <w:pPr>
        <w:spacing w:after="0" w:line="360" w:lineRule="auto"/>
        <w:ind w:left="1418" w:firstLine="708"/>
        <w:rPr>
          <w:color w:val="auto"/>
          <w:szCs w:val="24"/>
          <w:lang w:val="en-US"/>
        </w:rPr>
      </w:pPr>
      <w:r w:rsidRPr="003D4085">
        <w:rPr>
          <w:rFonts w:cs="CM R 12"/>
          <w:sz w:val="23"/>
          <w:szCs w:val="23"/>
          <w:lang w:val="en-US"/>
        </w:rPr>
        <w:t>How do you explain these differences?</w:t>
      </w:r>
    </w:p>
    <w:p w:rsidR="00F728A2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 w:firstLine="18"/>
        <w:rPr>
          <w:rFonts w:ascii="Times New Roman" w:hAnsi="Times New Roman" w:cs="Times New Roman"/>
          <w:sz w:val="24"/>
          <w:szCs w:val="24"/>
          <w:lang w:val="en-GB"/>
        </w:rPr>
      </w:pPr>
      <w:r w:rsidRPr="00C8560B">
        <w:rPr>
          <w:rFonts w:ascii="Times New Roman" w:hAnsi="Times New Roman" w:cs="Times New Roman"/>
          <w:sz w:val="24"/>
          <w:szCs w:val="24"/>
          <w:lang w:val="en-GB"/>
        </w:rPr>
        <w:t xml:space="preserve">Describe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8560B">
        <w:rPr>
          <w:rFonts w:ascii="Times New Roman" w:hAnsi="Times New Roman" w:cs="Times New Roman"/>
          <w:sz w:val="24"/>
          <w:szCs w:val="24"/>
          <w:lang w:val="en-GB"/>
        </w:rPr>
        <w:t>teps in the Career Management Process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D4085" w:rsidRPr="00F728A2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 w:firstLine="18"/>
        <w:rPr>
          <w:rFonts w:ascii="Times New Roman" w:hAnsi="Times New Roman" w:cs="Times New Roman"/>
          <w:sz w:val="24"/>
          <w:szCs w:val="24"/>
          <w:lang w:val="en-GB"/>
        </w:rPr>
      </w:pPr>
      <w:r w:rsidRPr="00F728A2">
        <w:rPr>
          <w:rFonts w:ascii="Times New Roman" w:hAnsi="Times New Roman" w:cs="Times New Roman"/>
          <w:sz w:val="24"/>
          <w:szCs w:val="24"/>
          <w:lang w:val="en-GB"/>
        </w:rPr>
        <w:t>What might employees do if they perceive pay unfairness?</w:t>
      </w:r>
    </w:p>
    <w:p w:rsidR="003D4085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 w:firstLine="18"/>
        <w:rPr>
          <w:rFonts w:ascii="Times New Roman" w:hAnsi="Times New Roman" w:cs="Times New Roman"/>
          <w:sz w:val="24"/>
          <w:szCs w:val="24"/>
          <w:lang w:val="en-GB"/>
        </w:rPr>
      </w:pPr>
      <w:r w:rsidRPr="00C8560B">
        <w:rPr>
          <w:rFonts w:ascii="Times New Roman" w:hAnsi="Times New Roman" w:cs="Times New Roman"/>
          <w:sz w:val="24"/>
          <w:szCs w:val="24"/>
          <w:lang w:val="en-GB"/>
        </w:rPr>
        <w:t xml:space="preserve">Define human resource management and explain how </w:t>
      </w:r>
      <w:r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C8560B">
        <w:rPr>
          <w:rFonts w:ascii="Times New Roman" w:hAnsi="Times New Roman" w:cs="Times New Roman"/>
          <w:sz w:val="24"/>
          <w:szCs w:val="24"/>
          <w:lang w:val="en-GB"/>
        </w:rPr>
        <w:t xml:space="preserve"> contributes to an organization's</w:t>
      </w:r>
    </w:p>
    <w:p w:rsidR="003D4085" w:rsidRPr="00C8560B" w:rsidRDefault="003D4085" w:rsidP="00F728A2">
      <w:pPr>
        <w:pStyle w:val="HTML-wstpniesformatowany"/>
        <w:tabs>
          <w:tab w:val="clear" w:pos="1832"/>
          <w:tab w:val="left" w:pos="2127"/>
        </w:tabs>
        <w:spacing w:line="360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8560B">
        <w:rPr>
          <w:rFonts w:ascii="Times New Roman" w:hAnsi="Times New Roman" w:cs="Times New Roman"/>
          <w:sz w:val="24"/>
          <w:szCs w:val="24"/>
          <w:lang w:val="en-GB"/>
        </w:rPr>
        <w:t>performance.</w:t>
      </w:r>
    </w:p>
    <w:p w:rsidR="003D4085" w:rsidRPr="00C8560B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 w:firstLine="18"/>
        <w:rPr>
          <w:rFonts w:ascii="Times New Roman" w:hAnsi="Times New Roman" w:cs="Times New Roman"/>
          <w:sz w:val="24"/>
          <w:szCs w:val="24"/>
          <w:lang w:val="en-GB"/>
        </w:rPr>
      </w:pPr>
      <w:r w:rsidRPr="00C8560B">
        <w:rPr>
          <w:rFonts w:ascii="Times New Roman" w:hAnsi="Times New Roman" w:cs="Times New Roman"/>
          <w:sz w:val="24"/>
          <w:szCs w:val="24"/>
          <w:lang w:val="en-GB"/>
        </w:rPr>
        <w:t>Lists options for reducing a surplus and for avoiding a shortage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D4085" w:rsidRPr="00C8560B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 w:firstLine="18"/>
        <w:rPr>
          <w:rFonts w:ascii="Times New Roman" w:hAnsi="Times New Roman" w:cs="Times New Roman"/>
          <w:sz w:val="24"/>
          <w:szCs w:val="24"/>
          <w:lang w:val="en-GB"/>
        </w:rPr>
      </w:pPr>
      <w:r w:rsidRPr="00C8560B">
        <w:rPr>
          <w:rFonts w:ascii="Times New Roman" w:hAnsi="Times New Roman" w:cs="Times New Roman"/>
          <w:sz w:val="24"/>
          <w:szCs w:val="24"/>
          <w:lang w:val="en-GB"/>
        </w:rPr>
        <w:t>Interviewing - describe advantages and disadvantages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D4085" w:rsidRPr="00C8560B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C8560B">
        <w:rPr>
          <w:rFonts w:ascii="Times New Roman" w:hAnsi="Times New Roman" w:cs="Times New Roman"/>
          <w:sz w:val="24"/>
          <w:szCs w:val="24"/>
          <w:lang w:val="en-GB"/>
        </w:rPr>
        <w:t>Types of demand elastic</w:t>
      </w:r>
      <w:r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C8560B">
        <w:rPr>
          <w:rFonts w:ascii="Times New Roman" w:hAnsi="Times New Roman" w:cs="Times New Roman"/>
          <w:sz w:val="24"/>
          <w:szCs w:val="24"/>
          <w:lang w:val="en-GB"/>
        </w:rPr>
        <w:t>y.</w:t>
      </w:r>
    </w:p>
    <w:p w:rsidR="003D4085" w:rsidRPr="00C8560B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C8560B">
        <w:rPr>
          <w:rFonts w:ascii="Times New Roman" w:hAnsi="Times New Roman" w:cs="Times New Roman"/>
          <w:sz w:val="24"/>
          <w:szCs w:val="24"/>
          <w:lang w:val="en-GB"/>
        </w:rPr>
        <w:t>The concept of economic welfare.</w:t>
      </w:r>
    </w:p>
    <w:p w:rsidR="003D4085" w:rsidRPr="00C8560B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C8560B">
        <w:rPr>
          <w:rFonts w:ascii="Times New Roman" w:hAnsi="Times New Roman" w:cs="Times New Roman"/>
          <w:sz w:val="24"/>
          <w:szCs w:val="24"/>
          <w:lang w:val="en-GB"/>
        </w:rPr>
        <w:t>Strategic barriers of enter the industry.</w:t>
      </w:r>
    </w:p>
    <w:p w:rsidR="003D4085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C8560B">
        <w:rPr>
          <w:rFonts w:ascii="Times New Roman" w:hAnsi="Times New Roman" w:cs="Times New Roman"/>
          <w:sz w:val="24"/>
          <w:szCs w:val="24"/>
          <w:lang w:val="en-GB"/>
        </w:rPr>
        <w:t>Asymmetric information and methods of resolving of the asymmetric information</w:t>
      </w:r>
    </w:p>
    <w:p w:rsidR="003D4085" w:rsidRPr="003D4085" w:rsidRDefault="003D4085" w:rsidP="00F728A2">
      <w:pPr>
        <w:pStyle w:val="HTML-wstpniesformatowany"/>
        <w:tabs>
          <w:tab w:val="clear" w:pos="1832"/>
          <w:tab w:val="left" w:pos="2127"/>
        </w:tabs>
        <w:spacing w:line="360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4085">
        <w:rPr>
          <w:rFonts w:ascii="Times New Roman" w:hAnsi="Times New Roman" w:cs="Times New Roman"/>
          <w:sz w:val="24"/>
          <w:szCs w:val="24"/>
          <w:lang w:val="en-GB"/>
        </w:rPr>
        <w:t>problems.</w:t>
      </w:r>
    </w:p>
    <w:p w:rsidR="003D4085" w:rsidRPr="00C8560B" w:rsidRDefault="003D4085" w:rsidP="00F728A2">
      <w:pPr>
        <w:pStyle w:val="HTML-wstpniesformatowany"/>
        <w:numPr>
          <w:ilvl w:val="0"/>
          <w:numId w:val="1"/>
        </w:numPr>
        <w:tabs>
          <w:tab w:val="clear" w:pos="1832"/>
          <w:tab w:val="left" w:pos="2127"/>
        </w:tabs>
        <w:spacing w:line="360" w:lineRule="auto"/>
        <w:ind w:left="1418"/>
        <w:rPr>
          <w:rFonts w:ascii="Times New Roman" w:hAnsi="Times New Roman" w:cs="Times New Roman"/>
          <w:sz w:val="24"/>
          <w:szCs w:val="24"/>
          <w:lang w:val="en-GB"/>
        </w:rPr>
      </w:pPr>
      <w:r w:rsidRPr="00C8560B">
        <w:rPr>
          <w:rFonts w:ascii="Times New Roman" w:hAnsi="Times New Roman" w:cs="Times New Roman"/>
          <w:sz w:val="24"/>
          <w:szCs w:val="24"/>
          <w:lang w:val="en-GB"/>
        </w:rPr>
        <w:t>Equilibrium on perfect competition market in short and long run.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Role of Financial Manager in the enterprise.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Tools of Financial Analysis - main ratios.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Capital Structure and Financial Leverage.</w:t>
      </w:r>
    </w:p>
    <w:p w:rsidR="003D4085" w:rsidRDefault="003D4085" w:rsidP="00A407BB">
      <w:pPr>
        <w:spacing w:after="160" w:line="259" w:lineRule="auto"/>
        <w:ind w:left="1418" w:firstLine="0"/>
        <w:rPr>
          <w:lang w:val="en-US"/>
        </w:rPr>
      </w:pPr>
      <w:r>
        <w:rPr>
          <w:lang w:val="en-US"/>
        </w:rPr>
        <w:br w:type="page"/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</w:pPr>
      <w:r>
        <w:lastRenderedPageBreak/>
        <w:t xml:space="preserve">Financial </w:t>
      </w:r>
      <w:proofErr w:type="spellStart"/>
      <w:r>
        <w:t>Distress</w:t>
      </w:r>
      <w:proofErr w:type="spellEnd"/>
      <w:r>
        <w:t>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</w:pPr>
      <w:proofErr w:type="spellStart"/>
      <w:r>
        <w:t>Discounted</w:t>
      </w:r>
      <w:proofErr w:type="spellEnd"/>
      <w:r>
        <w:t xml:space="preserve"> Cash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jc w:val="both"/>
        <w:rPr>
          <w:lang w:val="en-US"/>
        </w:rPr>
      </w:pPr>
      <w:r w:rsidRPr="003D4085">
        <w:rPr>
          <w:lang w:val="en-US"/>
        </w:rPr>
        <w:t>Describe the role of forecasting in the planning and decision making.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jc w:val="both"/>
        <w:rPr>
          <w:lang w:val="en-US"/>
        </w:rPr>
      </w:pPr>
      <w:r w:rsidRPr="003D4085">
        <w:rPr>
          <w:lang w:val="en-US"/>
        </w:rPr>
        <w:t>List and describe steps in the forecasting process.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  <w:jc w:val="both"/>
      </w:pPr>
      <w:r w:rsidRPr="003D4085">
        <w:rPr>
          <w:lang w:val="en-US"/>
        </w:rPr>
        <w:t xml:space="preserve">The factors determining the selection of the forecasting method. </w:t>
      </w:r>
      <w:proofErr w:type="spellStart"/>
      <w:r>
        <w:t>Describe</w:t>
      </w:r>
      <w:proofErr w:type="spellEnd"/>
      <w:r>
        <w:t xml:space="preserve"> on </w:t>
      </w:r>
      <w:proofErr w:type="spellStart"/>
      <w:r>
        <w:t>examples</w:t>
      </w:r>
      <w:proofErr w:type="spellEnd"/>
      <w:r>
        <w:t>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List the methods/techniques which are appropriate for forecasting time series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D4085">
        <w:rPr>
          <w:lang w:val="en-US"/>
        </w:rPr>
        <w:t>consisting seasonality. Explain methodology of the one of them.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Quantitative and qualitative forecasting methods: information used, methodology and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D4085">
        <w:rPr>
          <w:lang w:val="en-US"/>
        </w:rPr>
        <w:t>application.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>Characterize the system of the personal income tax in Poland (subjects, object of</w:t>
      </w:r>
    </w:p>
    <w:p w:rsidR="003D4085" w:rsidRPr="00640F26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640F26">
        <w:rPr>
          <w:szCs w:val="24"/>
          <w:lang w:val="en-GB"/>
        </w:rPr>
        <w:t>taxation, rates).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>Characterize the system of the value added taxation in Poland (subjects, object o</w:t>
      </w:r>
      <w:r>
        <w:rPr>
          <w:szCs w:val="24"/>
          <w:lang w:val="en-GB"/>
        </w:rPr>
        <w:t>f</w:t>
      </w:r>
    </w:p>
    <w:p w:rsidR="003D4085" w:rsidRPr="00640F26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640F26">
        <w:rPr>
          <w:szCs w:val="24"/>
          <w:lang w:val="en-GB"/>
        </w:rPr>
        <w:t>taxation, rates).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>What are the supreme administrative bodies in Poland and what are their main</w:t>
      </w:r>
    </w:p>
    <w:p w:rsidR="003D4085" w:rsidRPr="00640F26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640F26">
        <w:rPr>
          <w:szCs w:val="24"/>
          <w:lang w:val="en-GB"/>
        </w:rPr>
        <w:t>responsibilities?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>Specify types of personal partnerships and describe responsibilities of owners of these</w:t>
      </w:r>
    </w:p>
    <w:p w:rsidR="003D4085" w:rsidRPr="00640F26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640F26">
        <w:rPr>
          <w:szCs w:val="24"/>
          <w:lang w:val="en-GB"/>
        </w:rPr>
        <w:t>partnerships.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>Specify types of capital partnerships and describe responsibilities of owners of these</w:t>
      </w:r>
    </w:p>
    <w:p w:rsidR="003D4085" w:rsidRPr="00640F26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640F26">
        <w:rPr>
          <w:szCs w:val="24"/>
          <w:lang w:val="en-GB"/>
        </w:rPr>
        <w:t>partnerships.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 xml:space="preserve">Characterize the structure of the banking system and main types of banks operating </w:t>
      </w:r>
    </w:p>
    <w:p w:rsidR="003D4085" w:rsidRPr="00640F26" w:rsidRDefault="00F728A2" w:rsidP="00F728A2">
      <w:pPr>
        <w:spacing w:after="0" w:line="360" w:lineRule="auto"/>
        <w:ind w:left="1418" w:firstLine="706"/>
        <w:rPr>
          <w:lang w:val="en-US"/>
        </w:rPr>
      </w:pPr>
      <w:r>
        <w:rPr>
          <w:szCs w:val="24"/>
          <w:lang w:val="en-GB"/>
        </w:rPr>
        <w:t xml:space="preserve">in </w:t>
      </w:r>
      <w:r w:rsidR="003D4085" w:rsidRPr="00640F26">
        <w:rPr>
          <w:szCs w:val="24"/>
          <w:lang w:val="en-GB"/>
        </w:rPr>
        <w:t>the EU.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>Specify the convergence conditions which have to be met by the country before</w:t>
      </w:r>
    </w:p>
    <w:p w:rsidR="003D4085" w:rsidRPr="00640F26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640F26">
        <w:rPr>
          <w:szCs w:val="24"/>
          <w:lang w:val="en-GB"/>
        </w:rPr>
        <w:t>entering the euro zone?</w:t>
      </w:r>
    </w:p>
    <w:p w:rsidR="003D4085" w:rsidRPr="00640F26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>What are the main debt securities issued by the Treasury? Shortly characterize them?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>Explain the rule of one passport for financial institutions operating on the uniform EU</w:t>
      </w:r>
    </w:p>
    <w:p w:rsidR="003D4085" w:rsidRPr="00640F26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640F26">
        <w:rPr>
          <w:szCs w:val="24"/>
          <w:lang w:val="en-GB"/>
        </w:rPr>
        <w:t>financial market.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GB"/>
        </w:rPr>
        <w:t>Characterize the nature of operations of the foreign Exchange market and characterize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640F26">
        <w:rPr>
          <w:szCs w:val="24"/>
          <w:lang w:val="en-GB"/>
        </w:rPr>
        <w:t>main FX instruments.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Characterize simple and complex methods of investment analysis.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 xml:space="preserve">Describe the </w:t>
      </w:r>
      <w:proofErr w:type="spellStart"/>
      <w:r w:rsidRPr="003D4085">
        <w:rPr>
          <w:lang w:val="en-US"/>
        </w:rPr>
        <w:t>labour</w:t>
      </w:r>
      <w:proofErr w:type="spellEnd"/>
      <w:r w:rsidRPr="003D4085">
        <w:rPr>
          <w:lang w:val="en-US"/>
        </w:rPr>
        <w:t xml:space="preserve"> efficiency indicators and its utilization in the analysis of the</w:t>
      </w:r>
      <w:r w:rsidR="00F728A2">
        <w:rPr>
          <w:lang w:val="en-US"/>
        </w:rPr>
        <w:t xml:space="preserve"> company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proofErr w:type="spellStart"/>
      <w:r w:rsidRPr="003D4085">
        <w:rPr>
          <w:lang w:val="en-US"/>
        </w:rPr>
        <w:t>labour</w:t>
      </w:r>
      <w:proofErr w:type="spellEnd"/>
      <w:r w:rsidRPr="003D4085">
        <w:rPr>
          <w:lang w:val="en-US"/>
        </w:rPr>
        <w:t xml:space="preserve"> force.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 xml:space="preserve">How to evaluate </w:t>
      </w:r>
      <w:proofErr w:type="spellStart"/>
      <w:r w:rsidRPr="003D4085">
        <w:rPr>
          <w:lang w:val="en-US"/>
        </w:rPr>
        <w:t>labour</w:t>
      </w:r>
      <w:proofErr w:type="spellEnd"/>
      <w:r w:rsidRPr="003D4085">
        <w:rPr>
          <w:lang w:val="en-US"/>
        </w:rPr>
        <w:t xml:space="preserve"> turnover in the company.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What are the main elements of the production assortment planning.</w:t>
      </w:r>
    </w:p>
    <w:p w:rsidR="00395A36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 xml:space="preserve">Explain how to </w:t>
      </w:r>
      <w:proofErr w:type="spellStart"/>
      <w:r w:rsidRPr="003D4085">
        <w:rPr>
          <w:lang w:val="en-US"/>
        </w:rPr>
        <w:t>analyse</w:t>
      </w:r>
      <w:proofErr w:type="spellEnd"/>
      <w:r w:rsidRPr="003D4085">
        <w:rPr>
          <w:lang w:val="en-US"/>
        </w:rPr>
        <w:t xml:space="preserve"> costs of the company and explain difference between </w:t>
      </w:r>
      <w:r w:rsidR="00395A36">
        <w:rPr>
          <w:lang w:val="en-US"/>
        </w:rPr>
        <w:t>relative</w:t>
      </w:r>
    </w:p>
    <w:p w:rsid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D4085">
        <w:rPr>
          <w:lang w:val="en-US"/>
        </w:rPr>
        <w:t xml:space="preserve">and absolute costs variation. </w:t>
      </w:r>
    </w:p>
    <w:p w:rsidR="00395A36" w:rsidRDefault="00395A36" w:rsidP="00A407BB">
      <w:pPr>
        <w:spacing w:after="160" w:line="259" w:lineRule="auto"/>
        <w:ind w:left="1418" w:firstLine="0"/>
        <w:rPr>
          <w:lang w:val="en-US"/>
        </w:rPr>
      </w:pPr>
      <w:r>
        <w:rPr>
          <w:lang w:val="en-US"/>
        </w:rPr>
        <w:br w:type="page"/>
      </w:r>
    </w:p>
    <w:p w:rsidR="003332DC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lastRenderedPageBreak/>
        <w:t>The methodology of science describes two main traditions of thought: Cartesian</w:t>
      </w:r>
    </w:p>
    <w:p w:rsidR="003332DC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95A36">
        <w:rPr>
          <w:lang w:val="en-US"/>
        </w:rPr>
        <w:t>Euclidean and Babylonian. Describe differences between them and stress out why they</w:t>
      </w:r>
    </w:p>
    <w:p w:rsidR="003D4085" w:rsidRPr="00395A36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95A36">
        <w:rPr>
          <w:lang w:val="en-US"/>
        </w:rPr>
        <w:t>(differences) matters to economic science today?</w:t>
      </w:r>
    </w:p>
    <w:p w:rsidR="003332DC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Why the market competition is bed due to mercantilists? Is it possible to apply they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D4085">
        <w:rPr>
          <w:lang w:val="en-US"/>
        </w:rPr>
        <w:t>view to today’s globalized economy?</w:t>
      </w:r>
    </w:p>
    <w:p w:rsidR="00395A36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What are the sources of wealth of nations described by A. Smith? Do you think are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D4085">
        <w:rPr>
          <w:lang w:val="en-US"/>
        </w:rPr>
        <w:t>they applicable to XXI century conditions?</w:t>
      </w:r>
    </w:p>
    <w:p w:rsidR="003332DC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How consequences of equilibrium in the economy described by J. M. Keynes can help</w:t>
      </w:r>
    </w:p>
    <w:p w:rsidR="003D4085" w:rsidRPr="003D4085" w:rsidRDefault="003D4085" w:rsidP="00F728A2">
      <w:pPr>
        <w:spacing w:after="0" w:line="360" w:lineRule="auto"/>
        <w:ind w:left="1418" w:firstLine="706"/>
        <w:rPr>
          <w:lang w:val="en-US"/>
        </w:rPr>
      </w:pPr>
      <w:r w:rsidRPr="003D4085">
        <w:rPr>
          <w:lang w:val="en-US"/>
        </w:rPr>
        <w:t>to govern today’s world?</w:t>
      </w:r>
    </w:p>
    <w:p w:rsidR="003D4085" w:rsidRPr="00A407BB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Present what can we learned today from the theory of rational expectations of</w:t>
      </w:r>
      <w:r w:rsidR="00F728A2">
        <w:rPr>
          <w:lang w:val="en-US"/>
        </w:rPr>
        <w:t xml:space="preserve"> </w:t>
      </w:r>
      <w:r w:rsidRPr="00A407BB">
        <w:rPr>
          <w:lang w:val="en-US"/>
        </w:rPr>
        <w:t>J.F.</w:t>
      </w:r>
      <w:r w:rsidR="00F728A2">
        <w:rPr>
          <w:lang w:val="en-US"/>
        </w:rPr>
        <w:t xml:space="preserve"> </w:t>
      </w:r>
      <w:proofErr w:type="spellStart"/>
      <w:r w:rsidRPr="00A407BB">
        <w:rPr>
          <w:lang w:val="en-US"/>
        </w:rPr>
        <w:t>Muth</w:t>
      </w:r>
      <w:proofErr w:type="spellEnd"/>
      <w:r w:rsidRPr="00A407BB">
        <w:rPr>
          <w:lang w:val="en-US"/>
        </w:rPr>
        <w:t>?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Describes methods of insurance classification.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</w:pPr>
      <w:proofErr w:type="spellStart"/>
      <w:r>
        <w:t>D</w:t>
      </w:r>
      <w:r w:rsidRPr="00FC3D34">
        <w:t>escribe</w:t>
      </w:r>
      <w:proofErr w:type="spellEnd"/>
      <w:r w:rsidRPr="00FC3D34">
        <w:t xml:space="preserve"> </w:t>
      </w:r>
      <w:proofErr w:type="spellStart"/>
      <w:r w:rsidRPr="00FC3D34">
        <w:t>insurance</w:t>
      </w:r>
      <w:proofErr w:type="spellEnd"/>
      <w:r w:rsidRPr="00FC3D34">
        <w:t xml:space="preserve"> </w:t>
      </w:r>
      <w:proofErr w:type="spellStart"/>
      <w:r w:rsidRPr="00FC3D34">
        <w:t>functions</w:t>
      </w:r>
      <w:proofErr w:type="spellEnd"/>
      <w:r>
        <w:t>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Describe methods of financing the health care systems.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Describe one of the European Social Models.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Describe types of Pension System.</w:t>
      </w:r>
    </w:p>
    <w:p w:rsidR="003D4085" w:rsidRPr="00A407BB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US"/>
        </w:rPr>
        <w:t>Describe methods of tasks qualifications of the local governments (give few</w:t>
      </w:r>
      <w:r w:rsidR="00A407BB">
        <w:rPr>
          <w:lang w:val="en-US"/>
        </w:rPr>
        <w:t xml:space="preserve"> </w:t>
      </w:r>
      <w:r w:rsidRPr="00A407BB">
        <w:rPr>
          <w:szCs w:val="24"/>
          <w:lang w:val="en-US"/>
        </w:rPr>
        <w:t>examples).</w:t>
      </w:r>
    </w:p>
    <w:p w:rsidR="003D4085" w:rsidRPr="00A407BB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US"/>
        </w:rPr>
        <w:t>On example of your country describe structure of the local government’s own</w:t>
      </w:r>
      <w:r w:rsidR="00A407BB">
        <w:rPr>
          <w:lang w:val="en-US"/>
        </w:rPr>
        <w:t xml:space="preserve"> </w:t>
      </w:r>
      <w:r w:rsidRPr="00A407BB">
        <w:rPr>
          <w:szCs w:val="24"/>
          <w:lang w:val="en-US"/>
        </w:rPr>
        <w:t>revenues.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US"/>
        </w:rPr>
        <w:t>On example of your country describe legal and financial aspects of local borrowings.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szCs w:val="24"/>
          <w:lang w:val="en-US"/>
        </w:rPr>
        <w:t>On example of your country describe  administrative division.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</w:pPr>
      <w:r w:rsidRPr="00640F26">
        <w:rPr>
          <w:szCs w:val="24"/>
          <w:lang w:val="en-US"/>
        </w:rPr>
        <w:t>Describe budgetary principles.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bCs/>
          <w:lang w:val="en"/>
        </w:rPr>
        <w:t>Data Entry and Data Management using Excel.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</w:pPr>
      <w:r w:rsidRPr="00640F26">
        <w:rPr>
          <w:bCs/>
          <w:lang w:val="en"/>
        </w:rPr>
        <w:t>Basic descriptive statistics.</w:t>
      </w:r>
    </w:p>
    <w:p w:rsidR="003D4085" w:rsidRPr="00640F26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Probability Density Function for Normal Distribution</w:t>
      </w:r>
      <w:r w:rsidRPr="00640F26">
        <w:rPr>
          <w:bCs/>
          <w:lang w:val="en"/>
        </w:rPr>
        <w:t>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bCs/>
          <w:lang w:val="en"/>
        </w:rPr>
        <w:t xml:space="preserve">The idea of </w:t>
      </w:r>
      <w:r w:rsidRPr="003D4085">
        <w:rPr>
          <w:lang w:val="en-US"/>
        </w:rPr>
        <w:t>confidence intervals for the mean and standard deviation.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</w:pPr>
      <w:proofErr w:type="spellStart"/>
      <w:r w:rsidRPr="00640F26">
        <w:t>Mea</w:t>
      </w:r>
      <w:bookmarkStart w:id="2" w:name="_GoBack"/>
      <w:bookmarkEnd w:id="2"/>
      <w:r w:rsidRPr="00640F26">
        <w:t>ning</w:t>
      </w:r>
      <w:proofErr w:type="spellEnd"/>
      <w:r w:rsidRPr="00640F26">
        <w:t xml:space="preserve"> of  </w:t>
      </w:r>
      <w:r w:rsidRPr="00640F26">
        <w:rPr>
          <w:bCs/>
          <w:lang w:val="en"/>
        </w:rPr>
        <w:t>hypothesis tests.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</w:pPr>
      <w:proofErr w:type="spellStart"/>
      <w:r w:rsidRPr="006E1BE4">
        <w:t>Fitting</w:t>
      </w:r>
      <w:proofErr w:type="spellEnd"/>
      <w:r w:rsidRPr="006E1BE4">
        <w:t xml:space="preserve"> </w:t>
      </w:r>
      <w:proofErr w:type="spellStart"/>
      <w:r w:rsidRPr="006E1BE4">
        <w:t>linear</w:t>
      </w:r>
      <w:proofErr w:type="spellEnd"/>
      <w:r w:rsidRPr="006E1BE4">
        <w:t xml:space="preserve"> </w:t>
      </w:r>
      <w:proofErr w:type="spellStart"/>
      <w:r w:rsidRPr="006E1BE4">
        <w:t>models</w:t>
      </w:r>
      <w:proofErr w:type="spellEnd"/>
      <w:r>
        <w:t>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lang w:val="en-US"/>
        </w:rPr>
        <w:t xml:space="preserve">Graphical presentation of model functions. 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lang w:val="en-US"/>
        </w:rPr>
        <w:t>Forecasting linear and nonlinear models.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The relationship between two variables.</w:t>
      </w:r>
    </w:p>
    <w:p w:rsidR="003D4085" w:rsidRPr="00640F26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640F26">
        <w:rPr>
          <w:bCs/>
          <w:lang w:val="en"/>
        </w:rPr>
        <w:t>Multiple regression function.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 xml:space="preserve">What is the definition of a product cost and what type of costs are product cost? 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What are the differences between managerial accounting and financial accounting?</w:t>
      </w:r>
    </w:p>
    <w:p w:rsidR="00395A36" w:rsidRDefault="00395A36" w:rsidP="00A407BB">
      <w:pPr>
        <w:spacing w:after="160" w:line="259" w:lineRule="auto"/>
        <w:ind w:left="1418" w:firstLine="0"/>
        <w:rPr>
          <w:lang w:val="en-US"/>
        </w:rPr>
      </w:pPr>
      <w:r>
        <w:rPr>
          <w:lang w:val="en-US"/>
        </w:rPr>
        <w:br w:type="page"/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lastRenderedPageBreak/>
        <w:t>What are the definitions of a variable and fixed costs?</w:t>
      </w:r>
    </w:p>
    <w:p w:rsidR="00A407BB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How are period costs reported on the balance sheet and when are products costs</w:t>
      </w:r>
    </w:p>
    <w:p w:rsidR="003D4085" w:rsidRPr="00A407BB" w:rsidRDefault="003D4085" w:rsidP="00A407BB">
      <w:pPr>
        <w:spacing w:after="0" w:line="360" w:lineRule="auto"/>
        <w:ind w:left="1418" w:firstLine="706"/>
        <w:rPr>
          <w:lang w:val="en-US"/>
        </w:rPr>
      </w:pPr>
      <w:r w:rsidRPr="00A407BB">
        <w:rPr>
          <w:lang w:val="en-US"/>
        </w:rPr>
        <w:t>reported on the income statement?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 xml:space="preserve">What is a prime cost, a conversion costs, a direct costs and indirect cost? 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What is the scope of international economy?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How does the change of rate of exchange affect trade between countries?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What is the difference between the balance of trade and the balance of payments?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Main stages of economic integration among countries.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Main instruments of trade policy.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</w:pPr>
      <w:r w:rsidRPr="003D4085">
        <w:rPr>
          <w:b/>
          <w:sz w:val="28"/>
          <w:szCs w:val="28"/>
          <w:lang w:val="en-US"/>
        </w:rPr>
        <w:t xml:space="preserve"> </w:t>
      </w:r>
      <w:proofErr w:type="spellStart"/>
      <w:r>
        <w:t>Classification</w:t>
      </w:r>
      <w:proofErr w:type="spellEnd"/>
      <w:r>
        <w:t xml:space="preserve"> of </w:t>
      </w:r>
      <w:proofErr w:type="spellStart"/>
      <w:r>
        <w:t>investments</w:t>
      </w:r>
      <w:proofErr w:type="spellEnd"/>
      <w:r>
        <w:t xml:space="preserve">.   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 xml:space="preserve">Role of investments in a company development strategy.   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 xml:space="preserve">Primary methods of evaluating investment projects.   </w:t>
      </w:r>
    </w:p>
    <w:p w:rsidR="003D4085" w:rsidRDefault="003D4085" w:rsidP="00A407BB">
      <w:pPr>
        <w:numPr>
          <w:ilvl w:val="0"/>
          <w:numId w:val="1"/>
        </w:numPr>
        <w:spacing w:after="0" w:line="360" w:lineRule="auto"/>
        <w:ind w:left="1418"/>
      </w:pPr>
      <w:r>
        <w:t xml:space="preserve">Net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(NPV).   </w:t>
      </w:r>
    </w:p>
    <w:p w:rsidR="003D4085" w:rsidRPr="003D4085" w:rsidRDefault="003D4085" w:rsidP="00A407BB">
      <w:pPr>
        <w:numPr>
          <w:ilvl w:val="0"/>
          <w:numId w:val="1"/>
        </w:numPr>
        <w:spacing w:after="0" w:line="360" w:lineRule="auto"/>
        <w:ind w:left="1418"/>
        <w:rPr>
          <w:lang w:val="en-US"/>
        </w:rPr>
      </w:pPr>
      <w:r w:rsidRPr="003D4085">
        <w:rPr>
          <w:lang w:val="en-US"/>
        </w:rPr>
        <w:t>Internal rate of return (IRR).</w:t>
      </w:r>
      <w:bookmarkEnd w:id="1"/>
    </w:p>
    <w:sectPr w:rsidR="003D4085" w:rsidRPr="003D4085" w:rsidSect="003D4085">
      <w:pgSz w:w="11906" w:h="16838"/>
      <w:pgMar w:top="1429" w:right="707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M R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910C2"/>
    <w:multiLevelType w:val="hybridMultilevel"/>
    <w:tmpl w:val="4F22214E"/>
    <w:lvl w:ilvl="0" w:tplc="7D18740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9621C9"/>
    <w:multiLevelType w:val="hybridMultilevel"/>
    <w:tmpl w:val="9D6A9774"/>
    <w:lvl w:ilvl="0" w:tplc="D062E72C">
      <w:start w:val="1"/>
      <w:numFmt w:val="decimal"/>
      <w:lvlText w:val="%1.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E2DD18">
      <w:start w:val="1"/>
      <w:numFmt w:val="lowerLetter"/>
      <w:lvlText w:val="%2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04A06C">
      <w:start w:val="1"/>
      <w:numFmt w:val="lowerRoman"/>
      <w:lvlText w:val="%3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C7CAA">
      <w:start w:val="1"/>
      <w:numFmt w:val="decimal"/>
      <w:lvlText w:val="%4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CD31C">
      <w:start w:val="1"/>
      <w:numFmt w:val="lowerLetter"/>
      <w:lvlText w:val="%5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C62650">
      <w:start w:val="1"/>
      <w:numFmt w:val="lowerRoman"/>
      <w:lvlText w:val="%6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922E52">
      <w:start w:val="1"/>
      <w:numFmt w:val="decimal"/>
      <w:lvlText w:val="%7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D813CA">
      <w:start w:val="1"/>
      <w:numFmt w:val="lowerLetter"/>
      <w:lvlText w:val="%8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417B0">
      <w:start w:val="1"/>
      <w:numFmt w:val="lowerRoman"/>
      <w:lvlText w:val="%9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D0"/>
    <w:rsid w:val="003332DC"/>
    <w:rsid w:val="00395A36"/>
    <w:rsid w:val="003D4085"/>
    <w:rsid w:val="007265C7"/>
    <w:rsid w:val="00A407BB"/>
    <w:rsid w:val="00CB7AD0"/>
    <w:rsid w:val="00F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75EE"/>
  <w15:docId w15:val="{00A4F77C-0A5C-4E4B-A5CE-4A91D148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2" w:line="265" w:lineRule="auto"/>
      <w:ind w:left="178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3D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D40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5191-D041-4349-9520-5BA0EEA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Szwejk</dc:creator>
  <cp:keywords/>
  <cp:lastModifiedBy>Anna Odziemkowska</cp:lastModifiedBy>
  <cp:revision>3</cp:revision>
  <dcterms:created xsi:type="dcterms:W3CDTF">2020-05-29T08:49:00Z</dcterms:created>
  <dcterms:modified xsi:type="dcterms:W3CDTF">2020-05-29T09:33:00Z</dcterms:modified>
</cp:coreProperties>
</file>